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4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4"/>
        <w:gridCol w:w="5215"/>
      </w:tblGrid>
      <w:tr w:rsidR="00B82F7A" w:rsidRPr="00B82F7A" w:rsidTr="00B82F7A">
        <w:trPr>
          <w:jc w:val="center"/>
        </w:trPr>
        <w:tc>
          <w:tcPr>
            <w:tcW w:w="5214" w:type="dxa"/>
          </w:tcPr>
          <w:p w:rsidR="00B82F7A" w:rsidRDefault="00B82F7A" w:rsidP="00E73793">
            <w:pPr>
              <w:ind w:firstLine="567"/>
              <w:jc w:val="center"/>
              <w:rPr>
                <w:rFonts w:ascii="Times New Roman" w:cs="Times New Roman"/>
                <w:b/>
                <w:bCs/>
              </w:rPr>
            </w:pPr>
            <w:r w:rsidRPr="00B82F7A">
              <w:rPr>
                <w:rFonts w:ascii="Times New Roman" w:cs="Times New Roman"/>
                <w:b/>
                <w:bCs/>
              </w:rPr>
              <w:t>МИНИСТЕРСТВО ПРОСВЕЩЕНИЯ РОССИЙСКОЙ ФЕДЕРАЦИИ</w:t>
            </w:r>
          </w:p>
          <w:p w:rsidR="00B82F7A" w:rsidRPr="00B82F7A" w:rsidRDefault="00B82F7A" w:rsidP="00E73793">
            <w:pPr>
              <w:ind w:firstLine="567"/>
              <w:jc w:val="center"/>
              <w:rPr>
                <w:rFonts w:ascii="Times New Roman" w:cs="Times New Roman"/>
                <w:b/>
                <w:bCs/>
              </w:rPr>
            </w:pPr>
          </w:p>
          <w:p w:rsidR="00B82F7A" w:rsidRPr="00B82F7A" w:rsidRDefault="00B82F7A" w:rsidP="00E73793">
            <w:pPr>
              <w:ind w:firstLine="567"/>
              <w:jc w:val="center"/>
              <w:rPr>
                <w:rFonts w:ascii="Times New Roman" w:cs="Times New Roman"/>
                <w:b/>
                <w:bCs/>
              </w:rPr>
            </w:pPr>
            <w:r w:rsidRPr="00B82F7A">
              <w:rPr>
                <w:rFonts w:ascii="Times New Roman" w:cs="Times New Roman"/>
                <w:b/>
                <w:bCs/>
              </w:rPr>
              <w:t>(</w:t>
            </w:r>
            <w:r>
              <w:rPr>
                <w:rFonts w:ascii="Times New Roman" w:cs="Times New Roman"/>
                <w:b/>
                <w:bCs/>
              </w:rPr>
              <w:t>МИНПРОСВЕЩЕНИЯ РОССИИ</w:t>
            </w:r>
            <w:r w:rsidRPr="00B82F7A">
              <w:rPr>
                <w:rFonts w:ascii="Times New Roman" w:cs="Times New Roman"/>
                <w:b/>
                <w:bCs/>
              </w:rPr>
              <w:t>)</w:t>
            </w:r>
          </w:p>
        </w:tc>
        <w:tc>
          <w:tcPr>
            <w:tcW w:w="5215" w:type="dxa"/>
          </w:tcPr>
          <w:p w:rsidR="00B82F7A" w:rsidRDefault="00B82F7A" w:rsidP="00E73793">
            <w:pPr>
              <w:ind w:firstLine="567"/>
              <w:jc w:val="center"/>
              <w:rPr>
                <w:rFonts w:ascii="Times New Roman" w:cs="Times New Roman"/>
                <w:b/>
                <w:bCs/>
              </w:rPr>
            </w:pPr>
            <w:r w:rsidRPr="00B82F7A">
              <w:rPr>
                <w:rFonts w:ascii="Times New Roman" w:cs="Times New Roman"/>
                <w:b/>
                <w:bCs/>
              </w:rPr>
              <w:t>МИНИСТЕРСТВО ЦИФРОВОГО РАЗВИТИЯ, СВЯЗИ И МАССОВЫХ КОММУНИКАЦИЙ РОССИЙСКОЙ ФЕДЕРАЦИИ</w:t>
            </w:r>
          </w:p>
          <w:p w:rsidR="00B82F7A" w:rsidRDefault="00B82F7A" w:rsidP="00E73793">
            <w:pPr>
              <w:ind w:firstLine="567"/>
              <w:jc w:val="center"/>
              <w:rPr>
                <w:rFonts w:ascii="Times New Roman" w:cs="Times New Roman"/>
                <w:b/>
                <w:bCs/>
              </w:rPr>
            </w:pPr>
          </w:p>
          <w:p w:rsidR="00B82F7A" w:rsidRPr="00B82F7A" w:rsidRDefault="00B82F7A" w:rsidP="00E73793">
            <w:pPr>
              <w:ind w:firstLine="567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(МИНЦИФРЫ РОССИИ)</w:t>
            </w:r>
          </w:p>
        </w:tc>
      </w:tr>
    </w:tbl>
    <w:p w:rsidR="008B43F6" w:rsidRPr="00437811" w:rsidRDefault="008B43F6" w:rsidP="00E73793">
      <w:pPr>
        <w:ind w:left="4820" w:firstLine="567"/>
        <w:jc w:val="both"/>
        <w:rPr>
          <w:b/>
          <w:bCs/>
        </w:rPr>
      </w:pPr>
    </w:p>
    <w:p w:rsidR="008B43F6" w:rsidRPr="00437811" w:rsidRDefault="008B43F6" w:rsidP="00E73793">
      <w:pPr>
        <w:ind w:firstLine="567"/>
        <w:jc w:val="center"/>
      </w:pPr>
    </w:p>
    <w:p w:rsidR="008B43F6" w:rsidRPr="00437811" w:rsidRDefault="008B43F6" w:rsidP="00E73793">
      <w:pPr>
        <w:ind w:firstLine="567"/>
      </w:pPr>
    </w:p>
    <w:p w:rsidR="008B43F6" w:rsidRPr="00B82F7A" w:rsidRDefault="008B43F6" w:rsidP="00E73793">
      <w:pPr>
        <w:ind w:firstLine="567"/>
        <w:jc w:val="center"/>
        <w:rPr>
          <w:b/>
          <w:bCs/>
          <w:sz w:val="36"/>
          <w:szCs w:val="36"/>
        </w:rPr>
      </w:pPr>
      <w:r w:rsidRPr="00B82F7A">
        <w:rPr>
          <w:b/>
          <w:bCs/>
          <w:sz w:val="36"/>
          <w:szCs w:val="36"/>
        </w:rPr>
        <w:t>П Р И К А З</w:t>
      </w:r>
    </w:p>
    <w:p w:rsidR="008B43F6" w:rsidRPr="00437811" w:rsidRDefault="008B43F6" w:rsidP="00E73793">
      <w:pPr>
        <w:ind w:firstLine="567"/>
        <w:jc w:val="center"/>
        <w:rPr>
          <w:b/>
          <w:bCs/>
        </w:rPr>
      </w:pPr>
    </w:p>
    <w:tbl>
      <w:tblPr>
        <w:tblW w:w="9782" w:type="dxa"/>
        <w:tblInd w:w="-106" w:type="dxa"/>
        <w:tblLook w:val="00A0"/>
      </w:tblPr>
      <w:tblGrid>
        <w:gridCol w:w="4920"/>
        <w:gridCol w:w="4862"/>
      </w:tblGrid>
      <w:tr w:rsidR="008B43F6" w:rsidRPr="00437811">
        <w:tc>
          <w:tcPr>
            <w:tcW w:w="4920" w:type="dxa"/>
          </w:tcPr>
          <w:p w:rsidR="008B43F6" w:rsidRPr="00437811" w:rsidRDefault="008B43F6" w:rsidP="00E73793">
            <w:pPr>
              <w:ind w:firstLine="567"/>
            </w:pPr>
            <w:r w:rsidRPr="00437811">
              <w:t>__________________</w:t>
            </w:r>
          </w:p>
        </w:tc>
        <w:tc>
          <w:tcPr>
            <w:tcW w:w="4862" w:type="dxa"/>
          </w:tcPr>
          <w:p w:rsidR="008B43F6" w:rsidRPr="00B82F7A" w:rsidRDefault="008B43F6" w:rsidP="00E73793">
            <w:pPr>
              <w:ind w:firstLine="567"/>
              <w:jc w:val="right"/>
              <w:rPr>
                <w:b/>
                <w:bCs/>
              </w:rPr>
            </w:pPr>
            <w:r w:rsidRPr="00437811">
              <w:t>№___________________</w:t>
            </w:r>
          </w:p>
        </w:tc>
      </w:tr>
    </w:tbl>
    <w:p w:rsidR="008B43F6" w:rsidRPr="00437811" w:rsidRDefault="008B43F6" w:rsidP="00E73793">
      <w:pPr>
        <w:ind w:firstLine="567"/>
        <w:jc w:val="center"/>
        <w:rPr>
          <w:b/>
          <w:bCs/>
        </w:rPr>
      </w:pPr>
    </w:p>
    <w:p w:rsidR="008B43F6" w:rsidRPr="00B82F7A" w:rsidRDefault="008B43F6" w:rsidP="00E73793">
      <w:pPr>
        <w:ind w:firstLine="567"/>
        <w:jc w:val="center"/>
        <w:rPr>
          <w:bCs/>
        </w:rPr>
      </w:pPr>
      <w:r w:rsidRPr="00B82F7A">
        <w:rPr>
          <w:bCs/>
        </w:rPr>
        <w:t>Москва</w:t>
      </w:r>
    </w:p>
    <w:p w:rsidR="008B43F6" w:rsidRPr="00437811" w:rsidRDefault="008B43F6" w:rsidP="00E73793">
      <w:pPr>
        <w:ind w:firstLine="567"/>
        <w:jc w:val="center"/>
        <w:rPr>
          <w:b/>
          <w:bCs/>
        </w:rPr>
      </w:pPr>
    </w:p>
    <w:p w:rsidR="008B43F6" w:rsidRPr="00437811" w:rsidRDefault="008B43F6" w:rsidP="00E73793">
      <w:pPr>
        <w:ind w:firstLine="567"/>
      </w:pPr>
    </w:p>
    <w:p w:rsidR="00054904" w:rsidRPr="00437811" w:rsidRDefault="008B43F6" w:rsidP="00E73793">
      <w:pPr>
        <w:spacing w:line="480" w:lineRule="auto"/>
        <w:ind w:firstLine="567"/>
        <w:jc w:val="center"/>
        <w:rPr>
          <w:b/>
          <w:bCs/>
        </w:rPr>
      </w:pPr>
      <w:r w:rsidRPr="00437811">
        <w:rPr>
          <w:b/>
          <w:bCs/>
        </w:rPr>
        <w:t>О</w:t>
      </w:r>
      <w:r w:rsidR="00F80066" w:rsidRPr="00437811">
        <w:rPr>
          <w:b/>
          <w:bCs/>
        </w:rPr>
        <w:t>б утверждении стандарта</w:t>
      </w:r>
      <w:r w:rsidR="00E07951" w:rsidRPr="00437811">
        <w:rPr>
          <w:b/>
          <w:bCs/>
        </w:rPr>
        <w:t xml:space="preserve"> </w:t>
      </w:r>
      <w:r w:rsidR="003828B3" w:rsidRPr="00437811">
        <w:rPr>
          <w:b/>
          <w:bCs/>
        </w:rPr>
        <w:t>«</w:t>
      </w:r>
      <w:r w:rsidR="00274A24" w:rsidRPr="00437811">
        <w:rPr>
          <w:b/>
          <w:bCs/>
        </w:rPr>
        <w:t>Цифров</w:t>
      </w:r>
      <w:r w:rsidR="003828B3" w:rsidRPr="00437811">
        <w:rPr>
          <w:b/>
          <w:bCs/>
        </w:rPr>
        <w:t>ая</w:t>
      </w:r>
      <w:r w:rsidR="00274A24" w:rsidRPr="00437811">
        <w:rPr>
          <w:b/>
          <w:bCs/>
        </w:rPr>
        <w:t xml:space="preserve"> </w:t>
      </w:r>
      <w:r w:rsidR="00E07951" w:rsidRPr="00437811">
        <w:rPr>
          <w:b/>
          <w:bCs/>
        </w:rPr>
        <w:t>школ</w:t>
      </w:r>
      <w:r w:rsidR="003828B3" w:rsidRPr="00437811">
        <w:rPr>
          <w:b/>
          <w:bCs/>
        </w:rPr>
        <w:t>а»</w:t>
      </w:r>
      <w:r w:rsidR="00E07951" w:rsidRPr="00437811">
        <w:rPr>
          <w:b/>
          <w:bCs/>
        </w:rPr>
        <w:t xml:space="preserve"> </w:t>
      </w:r>
    </w:p>
    <w:p w:rsidR="0033266D" w:rsidRPr="00437811" w:rsidRDefault="008B43F6" w:rsidP="00E73793">
      <w:pPr>
        <w:spacing w:line="360" w:lineRule="auto"/>
        <w:ind w:firstLine="567"/>
        <w:jc w:val="both"/>
      </w:pPr>
      <w:r w:rsidRPr="00437811">
        <w:t xml:space="preserve">В </w:t>
      </w:r>
      <w:r w:rsidR="0033266D" w:rsidRPr="00437811">
        <w:t>соответствии с пунктом 3 статьи 16</w:t>
      </w:r>
      <w:r w:rsidR="00BF1F48" w:rsidRPr="00437811">
        <w:t>, пунктом 2 статьи 17</w:t>
      </w:r>
      <w:r w:rsidR="0033266D" w:rsidRPr="00437811">
        <w:t xml:space="preserve"> Федерального закона</w:t>
      </w:r>
      <w:r w:rsidR="00BF1F48" w:rsidRPr="00437811">
        <w:t xml:space="preserve"> </w:t>
      </w:r>
      <w:r w:rsidR="0033266D" w:rsidRPr="00437811">
        <w:t>от 29</w:t>
      </w:r>
      <w:r w:rsidR="00F558A1" w:rsidRPr="00437811">
        <w:t xml:space="preserve"> декабря </w:t>
      </w:r>
      <w:r w:rsidR="0033266D" w:rsidRPr="00437811">
        <w:t>2012</w:t>
      </w:r>
      <w:r w:rsidR="00F558A1" w:rsidRPr="00437811">
        <w:t xml:space="preserve"> г.</w:t>
      </w:r>
      <w:r w:rsidR="0033266D" w:rsidRPr="00437811">
        <w:t xml:space="preserve"> № 273-ФЗ «Об образовании в Российской Федерации»</w:t>
      </w:r>
      <w:r w:rsidR="0072225F" w:rsidRPr="00437811">
        <w:t>, пунктом 5 Положения</w:t>
      </w:r>
      <w:r w:rsidR="001B637D" w:rsidRPr="00437811">
        <w:t xml:space="preserve"> о проведении на территории отдельных субъектов Российской Федерации эксперимента по внедрению цифровой образовательной среды</w:t>
      </w:r>
      <w:r w:rsidR="0072225F" w:rsidRPr="00437811">
        <w:t>, утвержденн</w:t>
      </w:r>
      <w:r w:rsidR="001B637D" w:rsidRPr="00437811">
        <w:t>ого</w:t>
      </w:r>
      <w:r w:rsidR="0072225F" w:rsidRPr="00437811">
        <w:t xml:space="preserve"> </w:t>
      </w:r>
      <w:r w:rsidR="001B637D" w:rsidRPr="00437811">
        <w:t>постановлением Правительства</w:t>
      </w:r>
      <w:r w:rsidR="0072225F" w:rsidRPr="00437811">
        <w:t xml:space="preserve"> Российской Федерации </w:t>
      </w:r>
      <w:r w:rsidR="001B637D" w:rsidRPr="00437811">
        <w:t xml:space="preserve">от 7 декабря 2020 г. № 2040 </w:t>
      </w:r>
      <w:r w:rsidR="0033266D" w:rsidRPr="00437811">
        <w:t>и в целях создания услови</w:t>
      </w:r>
      <w:r w:rsidR="003828B3" w:rsidRPr="00437811">
        <w:t>й</w:t>
      </w:r>
      <w:r w:rsidR="0033266D" w:rsidRPr="00437811">
        <w:t xml:space="preserve"> для </w:t>
      </w:r>
      <w:r w:rsidR="007571E4" w:rsidRPr="00437811">
        <w:t>обеспе</w:t>
      </w:r>
      <w:r w:rsidR="00000F21" w:rsidRPr="00437811">
        <w:t>чения образовательного процесса</w:t>
      </w:r>
      <w:r w:rsidR="001B637D" w:rsidRPr="00437811">
        <w:t xml:space="preserve"> </w:t>
      </w:r>
      <w:r w:rsidR="0033266D" w:rsidRPr="00437811">
        <w:t xml:space="preserve">в полном объеме независимо от места нахождения обучающихся </w:t>
      </w:r>
      <w:r w:rsidR="00B82F7A" w:rsidRPr="00437811">
        <w:t>п р и к а з ы в а е м</w:t>
      </w:r>
      <w:r w:rsidR="0033266D" w:rsidRPr="00437811">
        <w:t>:</w:t>
      </w:r>
    </w:p>
    <w:p w:rsidR="00A517C0" w:rsidRPr="00437811" w:rsidRDefault="0033266D" w:rsidP="00E73793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567"/>
        <w:jc w:val="both"/>
        <w:outlineLvl w:val="0"/>
      </w:pPr>
      <w:r w:rsidRPr="00437811">
        <w:t>Утвердить</w:t>
      </w:r>
      <w:r w:rsidR="00A517C0" w:rsidRPr="00437811">
        <w:t xml:space="preserve"> прилагаемый</w:t>
      </w:r>
      <w:r w:rsidRPr="00437811">
        <w:t xml:space="preserve"> стандарт </w:t>
      </w:r>
      <w:r w:rsidR="003828B3" w:rsidRPr="00437811">
        <w:t>«</w:t>
      </w:r>
      <w:r w:rsidR="00E07951" w:rsidRPr="00437811">
        <w:t>Цифров</w:t>
      </w:r>
      <w:r w:rsidR="003828B3" w:rsidRPr="00437811">
        <w:t>ая</w:t>
      </w:r>
      <w:r w:rsidR="00E07951" w:rsidRPr="00437811">
        <w:t xml:space="preserve"> школ</w:t>
      </w:r>
      <w:r w:rsidR="003828B3" w:rsidRPr="00437811">
        <w:t>а»</w:t>
      </w:r>
      <w:r w:rsidR="00274A24" w:rsidRPr="00437811">
        <w:t xml:space="preserve"> </w:t>
      </w:r>
      <w:r w:rsidR="003828B3" w:rsidRPr="00437811">
        <w:rPr>
          <w:bCs/>
        </w:rPr>
        <w:t xml:space="preserve">– </w:t>
      </w:r>
      <w:r w:rsidR="00AE6EF3" w:rsidRPr="00437811">
        <w:rPr>
          <w:bCs/>
        </w:rPr>
        <w:t>требования</w:t>
      </w:r>
      <w:r w:rsidR="00E11638" w:rsidRPr="00437811">
        <w:rPr>
          <w:bCs/>
        </w:rPr>
        <w:br/>
      </w:r>
      <w:r w:rsidR="00AE6EF3" w:rsidRPr="00437811">
        <w:rPr>
          <w:bCs/>
        </w:rPr>
        <w:t xml:space="preserve">к </w:t>
      </w:r>
      <w:r w:rsidR="00274A24" w:rsidRPr="00437811">
        <w:rPr>
          <w:bCs/>
        </w:rPr>
        <w:t>оснащени</w:t>
      </w:r>
      <w:r w:rsidR="00AE6EF3" w:rsidRPr="00437811">
        <w:rPr>
          <w:bCs/>
        </w:rPr>
        <w:t>ю</w:t>
      </w:r>
      <w:r w:rsidR="00274A24" w:rsidRPr="00437811">
        <w:rPr>
          <w:bCs/>
        </w:rPr>
        <w:t xml:space="preserve"> </w:t>
      </w:r>
      <w:r w:rsidR="00253F2D" w:rsidRPr="00437811">
        <w:rPr>
          <w:bCs/>
        </w:rPr>
        <w:t>гос</w:t>
      </w:r>
      <w:r w:rsidR="00D70773" w:rsidRPr="00437811">
        <w:rPr>
          <w:bCs/>
        </w:rPr>
        <w:t>ударственных</w:t>
      </w:r>
      <w:r w:rsidR="00253F2D" w:rsidRPr="00437811">
        <w:rPr>
          <w:bCs/>
        </w:rPr>
        <w:t xml:space="preserve"> </w:t>
      </w:r>
      <w:r w:rsidR="00776B2E" w:rsidRPr="00437811">
        <w:rPr>
          <w:bCs/>
        </w:rPr>
        <w:t>(</w:t>
      </w:r>
      <w:r w:rsidR="00253F2D" w:rsidRPr="00437811">
        <w:rPr>
          <w:bCs/>
        </w:rPr>
        <w:t>муниципальных</w:t>
      </w:r>
      <w:r w:rsidR="00776B2E" w:rsidRPr="00437811">
        <w:rPr>
          <w:bCs/>
        </w:rPr>
        <w:t>)</w:t>
      </w:r>
      <w:r w:rsidR="00253F2D" w:rsidRPr="00437811">
        <w:rPr>
          <w:bCs/>
        </w:rPr>
        <w:t xml:space="preserve"> </w:t>
      </w:r>
      <w:r w:rsidR="00274A24" w:rsidRPr="00437811">
        <w:rPr>
          <w:bCs/>
        </w:rPr>
        <w:t xml:space="preserve">образовательных организаций, реализующих </w:t>
      </w:r>
      <w:r w:rsidR="00776B2E" w:rsidRPr="00437811">
        <w:rPr>
          <w:bCs/>
        </w:rPr>
        <w:t xml:space="preserve">программы общего и </w:t>
      </w:r>
      <w:r w:rsidR="00552D52" w:rsidRPr="00437811">
        <w:rPr>
          <w:bCs/>
        </w:rPr>
        <w:t xml:space="preserve">(или) </w:t>
      </w:r>
      <w:r w:rsidR="00776B2E" w:rsidRPr="00437811">
        <w:rPr>
          <w:bCs/>
        </w:rPr>
        <w:t>среднего профессионального образования</w:t>
      </w:r>
      <w:r w:rsidR="00274A24" w:rsidRPr="00437811">
        <w:rPr>
          <w:bCs/>
        </w:rPr>
        <w:t>,</w:t>
      </w:r>
      <w:r w:rsidR="001A1B86" w:rsidRPr="00437811" w:rsidDel="001A1B86">
        <w:rPr>
          <w:bCs/>
        </w:rPr>
        <w:t xml:space="preserve"> </w:t>
      </w:r>
      <w:r w:rsidR="00274A24" w:rsidRPr="00437811">
        <w:rPr>
          <w:bCs/>
        </w:rPr>
        <w:t xml:space="preserve">в целях </w:t>
      </w:r>
      <w:r w:rsidR="00253F2D" w:rsidRPr="00437811">
        <w:rPr>
          <w:bCs/>
        </w:rPr>
        <w:t xml:space="preserve">формирования ИТ-инфраструктуры </w:t>
      </w:r>
      <w:r w:rsidR="00D70773" w:rsidRPr="00437811">
        <w:rPr>
          <w:bCs/>
        </w:rPr>
        <w:t xml:space="preserve">для обеспечения </w:t>
      </w:r>
      <w:r w:rsidR="001A1B86" w:rsidRPr="00437811">
        <w:rPr>
          <w:bCs/>
        </w:rPr>
        <w:t xml:space="preserve">беспроводного </w:t>
      </w:r>
      <w:r w:rsidR="00D70773" w:rsidRPr="00437811">
        <w:rPr>
          <w:bCs/>
        </w:rPr>
        <w:t>доступа</w:t>
      </w:r>
      <w:r w:rsidR="00E11638" w:rsidRPr="00437811">
        <w:rPr>
          <w:bCs/>
        </w:rPr>
        <w:t xml:space="preserve"> </w:t>
      </w:r>
      <w:r w:rsidR="00D70773" w:rsidRPr="00437811">
        <w:rPr>
          <w:bCs/>
        </w:rPr>
        <w:t>к государственным, муниципальным и иным информационным системам, а также</w:t>
      </w:r>
      <w:r w:rsidR="00E11638" w:rsidRPr="00437811">
        <w:rPr>
          <w:bCs/>
        </w:rPr>
        <w:t xml:space="preserve"> </w:t>
      </w:r>
      <w:r w:rsidR="00D70773" w:rsidRPr="00437811">
        <w:rPr>
          <w:bCs/>
        </w:rPr>
        <w:t xml:space="preserve">к </w:t>
      </w:r>
      <w:r w:rsidR="00776B2E" w:rsidRPr="00437811">
        <w:rPr>
          <w:bCs/>
        </w:rPr>
        <w:t xml:space="preserve">информационно-телекоммуникационной </w:t>
      </w:r>
      <w:r w:rsidR="00535ABE" w:rsidRPr="00437811">
        <w:rPr>
          <w:bCs/>
        </w:rPr>
        <w:t xml:space="preserve">сети </w:t>
      </w:r>
      <w:r w:rsidR="00776B2E" w:rsidRPr="00437811">
        <w:rPr>
          <w:bCs/>
        </w:rPr>
        <w:t>«</w:t>
      </w:r>
      <w:r w:rsidR="00535ABE" w:rsidRPr="00437811">
        <w:rPr>
          <w:bCs/>
        </w:rPr>
        <w:t>Интернет</w:t>
      </w:r>
      <w:r w:rsidR="00776B2E" w:rsidRPr="00437811">
        <w:rPr>
          <w:bCs/>
        </w:rPr>
        <w:t>»</w:t>
      </w:r>
      <w:r w:rsidR="00365C4E" w:rsidRPr="00437811">
        <w:rPr>
          <w:bCs/>
        </w:rPr>
        <w:t xml:space="preserve"> и обеспечения безопасности образовательного процесса</w:t>
      </w:r>
      <w:r w:rsidR="005C23E5" w:rsidRPr="00437811">
        <w:rPr>
          <w:bCs/>
        </w:rPr>
        <w:t xml:space="preserve"> </w:t>
      </w:r>
      <w:r w:rsidR="00274A24" w:rsidRPr="00437811">
        <w:rPr>
          <w:bCs/>
        </w:rPr>
        <w:t>(далее –</w:t>
      </w:r>
      <w:r w:rsidR="001E4264" w:rsidRPr="00437811">
        <w:rPr>
          <w:bCs/>
        </w:rPr>
        <w:t xml:space="preserve"> </w:t>
      </w:r>
      <w:r w:rsidR="003828B3" w:rsidRPr="00437811">
        <w:rPr>
          <w:bCs/>
        </w:rPr>
        <w:t>С</w:t>
      </w:r>
      <w:r w:rsidR="00274A24" w:rsidRPr="00437811">
        <w:rPr>
          <w:bCs/>
        </w:rPr>
        <w:t>тандарт)</w:t>
      </w:r>
      <w:r w:rsidR="00784006" w:rsidRPr="00437811">
        <w:rPr>
          <w:bCs/>
        </w:rPr>
        <w:t>,</w:t>
      </w:r>
      <w:r w:rsidR="00E73793">
        <w:rPr>
          <w:bCs/>
        </w:rPr>
        <w:t xml:space="preserve"> </w:t>
      </w:r>
      <w:r w:rsidR="00784006" w:rsidRPr="00437811">
        <w:t>и создания условий для применения дистанционных образовательных технологий</w:t>
      </w:r>
      <w:r w:rsidR="00E73793">
        <w:t xml:space="preserve"> </w:t>
      </w:r>
      <w:r w:rsidR="00784006" w:rsidRPr="00437811">
        <w:t xml:space="preserve">и электронного </w:t>
      </w:r>
      <w:r w:rsidR="00784006" w:rsidRPr="00437811">
        <w:lastRenderedPageBreak/>
        <w:t>обучения</w:t>
      </w:r>
      <w:r w:rsidR="001D2465" w:rsidRPr="00437811">
        <w:t>,</w:t>
      </w:r>
      <w:r w:rsidR="00784006" w:rsidRPr="00437811">
        <w:t xml:space="preserve"> обеспечени</w:t>
      </w:r>
      <w:r w:rsidR="001D2465" w:rsidRPr="00437811">
        <w:t>я</w:t>
      </w:r>
      <w:r w:rsidR="00784006" w:rsidRPr="00437811">
        <w:t xml:space="preserve"> равных доступных возможностей</w:t>
      </w:r>
      <w:r w:rsidR="00E11638" w:rsidRPr="00437811">
        <w:br/>
      </w:r>
      <w:r w:rsidR="00784006" w:rsidRPr="00437811">
        <w:t xml:space="preserve">для образования </w:t>
      </w:r>
      <w:r w:rsidR="002F1BB8" w:rsidRPr="00437811">
        <w:t xml:space="preserve">обучающихся </w:t>
      </w:r>
      <w:r w:rsidR="00784006" w:rsidRPr="00437811">
        <w:t>вне зависимости от места их проживания</w:t>
      </w:r>
      <w:r w:rsidR="00A517C0" w:rsidRPr="00437811">
        <w:t>.</w:t>
      </w:r>
    </w:p>
    <w:p w:rsidR="00AE6EF3" w:rsidRPr="00437811" w:rsidRDefault="003828B3" w:rsidP="00E73793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567"/>
        <w:jc w:val="both"/>
        <w:outlineLvl w:val="0"/>
      </w:pPr>
      <w:r w:rsidRPr="00437811">
        <w:t xml:space="preserve">Рекомендовать </w:t>
      </w:r>
      <w:r w:rsidR="00D70773" w:rsidRPr="00437811">
        <w:t>субъектам Российской Федерации</w:t>
      </w:r>
      <w:r w:rsidR="00BA1748" w:rsidRPr="00437811">
        <w:t xml:space="preserve"> </w:t>
      </w:r>
      <w:r w:rsidR="00AE6EF3" w:rsidRPr="00437811">
        <w:t>руководствоваться Стандартом</w:t>
      </w:r>
      <w:r w:rsidR="00BA1748" w:rsidRPr="00437811">
        <w:t xml:space="preserve"> </w:t>
      </w:r>
      <w:r w:rsidRPr="00437811">
        <w:t xml:space="preserve">при </w:t>
      </w:r>
      <w:r w:rsidR="00253F2D" w:rsidRPr="00437811">
        <w:t>оснащении образ</w:t>
      </w:r>
      <w:r w:rsidR="00D70773" w:rsidRPr="00437811">
        <w:t>овательных</w:t>
      </w:r>
      <w:r w:rsidR="00253F2D" w:rsidRPr="00437811">
        <w:t xml:space="preserve"> организаций </w:t>
      </w:r>
      <w:r w:rsidR="00D70773" w:rsidRPr="00437811">
        <w:t>ИТ-инфраструктурой,</w:t>
      </w:r>
      <w:r w:rsidR="00E73793" w:rsidRPr="00E73793">
        <w:t xml:space="preserve"> </w:t>
      </w:r>
      <w:r w:rsidR="00D70773" w:rsidRPr="00437811">
        <w:t xml:space="preserve">а также при </w:t>
      </w:r>
      <w:r w:rsidRPr="00437811">
        <w:t xml:space="preserve">реализации основных образовательных программ с применением электронного обучения и дистанционных образовательных технологий, в том числе при взаимодействии </w:t>
      </w:r>
      <w:r w:rsidR="003C79E5" w:rsidRPr="00437811">
        <w:t>педагогических работников</w:t>
      </w:r>
      <w:r w:rsidR="00E73793">
        <w:t xml:space="preserve"> </w:t>
      </w:r>
      <w:r w:rsidRPr="00437811">
        <w:t>с обучающимися в формате вебинаров и видео-конференц-связи</w:t>
      </w:r>
      <w:r w:rsidR="00AE6EF3" w:rsidRPr="00437811">
        <w:t>.</w:t>
      </w:r>
      <w:r w:rsidRPr="00437811">
        <w:t xml:space="preserve"> </w:t>
      </w:r>
    </w:p>
    <w:p w:rsidR="00186335" w:rsidRPr="00437811" w:rsidRDefault="008B43F6" w:rsidP="00E73793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567"/>
        <w:jc w:val="both"/>
        <w:outlineLvl w:val="0"/>
        <w:rPr>
          <w:sz w:val="44"/>
        </w:rPr>
      </w:pPr>
      <w:r w:rsidRPr="00437811">
        <w:t>Контроль за исполнени</w:t>
      </w:r>
      <w:r w:rsidR="00C55906" w:rsidRPr="00437811">
        <w:t>ем настоящего приказа возложить</w:t>
      </w:r>
      <w:r w:rsidR="00E73793">
        <w:t xml:space="preserve"> </w:t>
      </w:r>
      <w:r w:rsidRPr="00437811">
        <w:t>на заместителя</w:t>
      </w:r>
      <w:r w:rsidR="00C55906" w:rsidRPr="00437811">
        <w:t xml:space="preserve"> Министра просвещения Российской Федерации </w:t>
      </w:r>
      <w:r w:rsidR="00B82F7A">
        <w:t>Т.В. Васильев</w:t>
      </w:r>
      <w:r w:rsidR="00A20F92">
        <w:t>у</w:t>
      </w:r>
      <w:r w:rsidR="00E73793">
        <w:t xml:space="preserve"> </w:t>
      </w:r>
      <w:r w:rsidRPr="00437811">
        <w:t xml:space="preserve">и заместителя Министра цифрового развития, связи и массовых коммуникаций Российской Федерации </w:t>
      </w:r>
      <w:r w:rsidR="003828B3" w:rsidRPr="00437811">
        <w:t xml:space="preserve">О.Ю. </w:t>
      </w:r>
      <w:r w:rsidR="00A97169" w:rsidRPr="00437811">
        <w:t>Качанова</w:t>
      </w:r>
      <w:r w:rsidR="00F558A1" w:rsidRPr="00437811">
        <w:t>.</w:t>
      </w:r>
      <w:r w:rsidRPr="00437811">
        <w:t xml:space="preserve"> </w:t>
      </w:r>
    </w:p>
    <w:p w:rsidR="00AA78A3" w:rsidRPr="00437811" w:rsidRDefault="007C50E8" w:rsidP="00E73793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567"/>
        <w:jc w:val="both"/>
        <w:outlineLvl w:val="0"/>
      </w:pPr>
      <w:r w:rsidRPr="00437811">
        <w:t>Министерству просвещения Российской Федерации</w:t>
      </w:r>
      <w:r w:rsidR="00AA78A3" w:rsidRPr="00437811">
        <w:t xml:space="preserve"> </w:t>
      </w:r>
      <w:r w:rsidRPr="00437811">
        <w:t>направить настоящий приказ на государственную регистрацию в Министерство юстиции Российской Федерации.</w:t>
      </w:r>
    </w:p>
    <w:tbl>
      <w:tblPr>
        <w:tblW w:w="10430" w:type="dxa"/>
        <w:tblLook w:val="04A0"/>
      </w:tblPr>
      <w:tblGrid>
        <w:gridCol w:w="5215"/>
        <w:gridCol w:w="5215"/>
      </w:tblGrid>
      <w:tr w:rsidR="00F0047F" w:rsidRPr="00437811" w:rsidTr="00A20F92">
        <w:trPr>
          <w:trHeight w:val="1644"/>
        </w:trPr>
        <w:tc>
          <w:tcPr>
            <w:tcW w:w="5215" w:type="dxa"/>
          </w:tcPr>
          <w:p w:rsidR="00F0047F" w:rsidRPr="00437811" w:rsidRDefault="008F4A46" w:rsidP="00E73793">
            <w:pPr>
              <w:pStyle w:val="af5"/>
              <w:ind w:firstLine="567"/>
              <w:jc w:val="both"/>
            </w:pPr>
            <w:r w:rsidRPr="00437811">
              <w:t>Министр просвещения</w:t>
            </w:r>
          </w:p>
          <w:p w:rsidR="008F4A46" w:rsidRDefault="008F4A46" w:rsidP="00E73793">
            <w:pPr>
              <w:pStyle w:val="af5"/>
              <w:ind w:firstLine="567"/>
              <w:jc w:val="both"/>
            </w:pPr>
            <w:r w:rsidRPr="00437811">
              <w:t>Российской Федерации</w:t>
            </w:r>
          </w:p>
          <w:p w:rsidR="00B82F7A" w:rsidRDefault="00B82F7A" w:rsidP="00E73793">
            <w:pPr>
              <w:pStyle w:val="af5"/>
              <w:ind w:firstLine="567"/>
              <w:jc w:val="both"/>
            </w:pPr>
          </w:p>
          <w:p w:rsidR="00B82F7A" w:rsidRDefault="00B82F7A" w:rsidP="00E73793">
            <w:pPr>
              <w:pStyle w:val="af5"/>
              <w:ind w:firstLine="567"/>
              <w:jc w:val="both"/>
            </w:pPr>
          </w:p>
          <w:p w:rsidR="00B82F7A" w:rsidRPr="00B82F7A" w:rsidRDefault="00B82F7A" w:rsidP="00E73793">
            <w:pPr>
              <w:pStyle w:val="af5"/>
              <w:ind w:firstLine="567"/>
              <w:jc w:val="right"/>
            </w:pPr>
            <w:r w:rsidRPr="00437811">
              <w:t>С.С. Кравцов</w:t>
            </w:r>
          </w:p>
        </w:tc>
        <w:tc>
          <w:tcPr>
            <w:tcW w:w="5215" w:type="dxa"/>
          </w:tcPr>
          <w:p w:rsidR="00F0047F" w:rsidRDefault="00F0047F" w:rsidP="00E73793">
            <w:pPr>
              <w:pStyle w:val="af5"/>
              <w:ind w:firstLine="567"/>
              <w:jc w:val="both"/>
            </w:pPr>
            <w:r w:rsidRPr="00437811">
              <w:t xml:space="preserve">Министр цифрового развития, </w:t>
            </w:r>
            <w:r w:rsidR="00C55906" w:rsidRPr="00437811">
              <w:br/>
            </w:r>
            <w:r w:rsidRPr="00437811">
              <w:t>связи и массовых коммуникаций Российской Федерации</w:t>
            </w:r>
          </w:p>
          <w:p w:rsidR="00B82F7A" w:rsidRPr="00437811" w:rsidRDefault="00B82F7A" w:rsidP="00E73793">
            <w:pPr>
              <w:pStyle w:val="af5"/>
              <w:ind w:firstLine="567"/>
              <w:jc w:val="both"/>
            </w:pPr>
          </w:p>
          <w:p w:rsidR="00F0047F" w:rsidRPr="00437811" w:rsidRDefault="00B82F7A" w:rsidP="00E73793">
            <w:pPr>
              <w:pStyle w:val="af5"/>
              <w:ind w:firstLine="567"/>
              <w:jc w:val="right"/>
            </w:pPr>
            <w:r w:rsidRPr="00437811">
              <w:t>М.И. Шадаев</w:t>
            </w:r>
          </w:p>
        </w:tc>
      </w:tr>
    </w:tbl>
    <w:p w:rsidR="00F0047F" w:rsidRPr="00437811" w:rsidRDefault="00F0047F" w:rsidP="00E73793">
      <w:pPr>
        <w:ind w:firstLine="567"/>
        <w:jc w:val="right"/>
      </w:pPr>
    </w:p>
    <w:p w:rsidR="00E73793" w:rsidRDefault="00E73793" w:rsidP="00E73793">
      <w:pPr>
        <w:ind w:firstLine="567"/>
      </w:pPr>
      <w:r>
        <w:br w:type="page"/>
      </w:r>
    </w:p>
    <w:p w:rsidR="007571E4" w:rsidRPr="00437811" w:rsidRDefault="007571E4" w:rsidP="00E73793">
      <w:pPr>
        <w:ind w:firstLine="567"/>
        <w:jc w:val="right"/>
      </w:pPr>
    </w:p>
    <w:p w:rsidR="001A512A" w:rsidRPr="00437811" w:rsidRDefault="001A512A" w:rsidP="00E73793">
      <w:pPr>
        <w:ind w:left="5670" w:right="-1" w:firstLine="567"/>
        <w:jc w:val="center"/>
      </w:pPr>
      <w:r w:rsidRPr="00437811">
        <w:t>УТВЕРЖДЕН</w:t>
      </w:r>
    </w:p>
    <w:p w:rsidR="001A512A" w:rsidRPr="00437811" w:rsidRDefault="001A512A" w:rsidP="00E73793">
      <w:pPr>
        <w:ind w:left="5670" w:right="-1" w:firstLine="567"/>
        <w:jc w:val="center"/>
      </w:pPr>
      <w:r w:rsidRPr="00437811">
        <w:t>приказом Министерства просвещения Российской Федерации и Министерства цифрового развития, связи и массовых коммуникаций Российской Федерации</w:t>
      </w:r>
    </w:p>
    <w:p w:rsidR="001A512A" w:rsidRPr="00437811" w:rsidRDefault="001A512A" w:rsidP="00E73793">
      <w:pPr>
        <w:ind w:left="5670" w:right="-1" w:firstLine="567"/>
        <w:jc w:val="center"/>
      </w:pPr>
      <w:r w:rsidRPr="00437811">
        <w:t>от _______20</w:t>
      </w:r>
      <w:r w:rsidR="00A20F92">
        <w:t>__ г.</w:t>
      </w:r>
      <w:r w:rsidRPr="00437811">
        <w:t xml:space="preserve"> № _______</w:t>
      </w:r>
    </w:p>
    <w:p w:rsidR="001A512A" w:rsidRPr="00437811" w:rsidRDefault="001A512A" w:rsidP="00E73793">
      <w:pPr>
        <w:ind w:firstLine="567"/>
        <w:jc w:val="center"/>
        <w:rPr>
          <w:b/>
        </w:rPr>
      </w:pPr>
    </w:p>
    <w:p w:rsidR="001A512A" w:rsidRPr="00437811" w:rsidRDefault="001A512A" w:rsidP="00E73793">
      <w:pPr>
        <w:ind w:firstLine="567"/>
        <w:jc w:val="center"/>
        <w:rPr>
          <w:b/>
        </w:rPr>
      </w:pPr>
    </w:p>
    <w:p w:rsidR="001A512A" w:rsidRPr="00437811" w:rsidRDefault="001A512A" w:rsidP="00E73793">
      <w:pPr>
        <w:ind w:firstLine="567"/>
        <w:jc w:val="center"/>
        <w:rPr>
          <w:b/>
        </w:rPr>
      </w:pPr>
      <w:r w:rsidRPr="00437811">
        <w:rPr>
          <w:b/>
        </w:rPr>
        <w:t xml:space="preserve">Стандарт «Цифровая школа» </w:t>
      </w:r>
    </w:p>
    <w:p w:rsidR="001A512A" w:rsidRPr="00437811" w:rsidRDefault="001A512A" w:rsidP="00E73793">
      <w:pPr>
        <w:ind w:firstLine="567"/>
        <w:jc w:val="center"/>
        <w:rPr>
          <w:bCs/>
        </w:rPr>
      </w:pPr>
      <w:r w:rsidRPr="00437811">
        <w:rPr>
          <w:bCs/>
        </w:rPr>
        <w:br/>
        <w:t xml:space="preserve">(требования к оснащению </w:t>
      </w:r>
      <w:r w:rsidR="00D70773" w:rsidRPr="00437811">
        <w:rPr>
          <w:bCs/>
        </w:rPr>
        <w:t>государственных (муниципальных) образовательных организаций</w:t>
      </w:r>
      <w:r w:rsidRPr="00437811">
        <w:rPr>
          <w:bCs/>
        </w:rPr>
        <w:t xml:space="preserve">, реализующих </w:t>
      </w:r>
      <w:r w:rsidR="00F9012C" w:rsidRPr="00437811">
        <w:t xml:space="preserve">программы общего и </w:t>
      </w:r>
      <w:r w:rsidR="00552D52" w:rsidRPr="00437811">
        <w:t xml:space="preserve">(или) </w:t>
      </w:r>
      <w:r w:rsidR="00F9012C" w:rsidRPr="00437811">
        <w:t>среднего профессионального образования</w:t>
      </w:r>
      <w:r w:rsidRPr="00437811">
        <w:rPr>
          <w:bCs/>
        </w:rPr>
        <w:t xml:space="preserve">, </w:t>
      </w:r>
      <w:r w:rsidR="00253F2D" w:rsidRPr="00437811">
        <w:rPr>
          <w:bCs/>
        </w:rPr>
        <w:t>в целях формировани</w:t>
      </w:r>
      <w:r w:rsidR="00D70773" w:rsidRPr="00437811">
        <w:rPr>
          <w:bCs/>
        </w:rPr>
        <w:t xml:space="preserve">я ИТ-инфраструктуры для обеспечения </w:t>
      </w:r>
      <w:r w:rsidR="001A1B86" w:rsidRPr="00437811">
        <w:rPr>
          <w:bCs/>
        </w:rPr>
        <w:t xml:space="preserve">беспроводного </w:t>
      </w:r>
      <w:r w:rsidR="00D70773" w:rsidRPr="00437811">
        <w:rPr>
          <w:bCs/>
        </w:rPr>
        <w:t>доступа</w:t>
      </w:r>
      <w:r w:rsidR="007A36CF" w:rsidRPr="00437811">
        <w:rPr>
          <w:bCs/>
        </w:rPr>
        <w:t xml:space="preserve"> </w:t>
      </w:r>
      <w:r w:rsidR="00D70773" w:rsidRPr="00437811">
        <w:rPr>
          <w:bCs/>
        </w:rPr>
        <w:t>к государственным, муниципальным и иным информационным системам, а также</w:t>
      </w:r>
      <w:r w:rsidR="007A36CF" w:rsidRPr="00437811">
        <w:rPr>
          <w:bCs/>
        </w:rPr>
        <w:t xml:space="preserve"> </w:t>
      </w:r>
      <w:r w:rsidR="00D70773" w:rsidRPr="00437811">
        <w:rPr>
          <w:bCs/>
        </w:rPr>
        <w:t xml:space="preserve">к </w:t>
      </w:r>
      <w:r w:rsidR="00776B2E" w:rsidRPr="00437811">
        <w:rPr>
          <w:bCs/>
        </w:rPr>
        <w:t xml:space="preserve">информационно-телекоммуникационной </w:t>
      </w:r>
      <w:r w:rsidR="00535ABE" w:rsidRPr="00437811">
        <w:rPr>
          <w:bCs/>
        </w:rPr>
        <w:t xml:space="preserve">сети </w:t>
      </w:r>
      <w:r w:rsidR="00776B2E" w:rsidRPr="00437811">
        <w:rPr>
          <w:bCs/>
        </w:rPr>
        <w:t>«</w:t>
      </w:r>
      <w:r w:rsidR="00535ABE" w:rsidRPr="00437811">
        <w:rPr>
          <w:bCs/>
        </w:rPr>
        <w:t>Интернет</w:t>
      </w:r>
      <w:r w:rsidR="00776B2E" w:rsidRPr="00437811">
        <w:rPr>
          <w:bCs/>
        </w:rPr>
        <w:t>»</w:t>
      </w:r>
      <w:r w:rsidR="00365C4E" w:rsidRPr="00437811">
        <w:rPr>
          <w:bCs/>
        </w:rPr>
        <w:t xml:space="preserve"> и обеспечения безопасности образовательного процесса</w:t>
      </w:r>
      <w:r w:rsidRPr="00437811">
        <w:rPr>
          <w:bCs/>
        </w:rPr>
        <w:t>)</w:t>
      </w:r>
    </w:p>
    <w:p w:rsidR="001A512A" w:rsidRPr="00437811" w:rsidRDefault="001A512A" w:rsidP="00E73793">
      <w:pPr>
        <w:ind w:firstLine="567"/>
        <w:jc w:val="center"/>
        <w:rPr>
          <w:b/>
        </w:rPr>
      </w:pPr>
      <w:r w:rsidRPr="00437811">
        <w:rPr>
          <w:b/>
        </w:rPr>
        <w:t>Версия 1.0</w:t>
      </w:r>
    </w:p>
    <w:p w:rsidR="001A512A" w:rsidRPr="00437811" w:rsidRDefault="001A512A" w:rsidP="00E73793">
      <w:pPr>
        <w:ind w:firstLine="567"/>
        <w:jc w:val="both"/>
        <w:rPr>
          <w:b/>
        </w:rPr>
      </w:pPr>
    </w:p>
    <w:p w:rsidR="001A512A" w:rsidRPr="00437811" w:rsidRDefault="001A512A" w:rsidP="00E73793">
      <w:pPr>
        <w:numPr>
          <w:ilvl w:val="0"/>
          <w:numId w:val="19"/>
        </w:numPr>
        <w:ind w:left="0" w:firstLine="567"/>
        <w:jc w:val="center"/>
        <w:rPr>
          <w:b/>
        </w:rPr>
      </w:pPr>
      <w:r w:rsidRPr="00437811">
        <w:rPr>
          <w:b/>
        </w:rPr>
        <w:t>Основные термины и определения</w:t>
      </w:r>
    </w:p>
    <w:p w:rsidR="001A512A" w:rsidRPr="00437811" w:rsidRDefault="001A512A" w:rsidP="00E73793">
      <w:pPr>
        <w:ind w:left="709" w:firstLine="567"/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5"/>
        <w:gridCol w:w="6190"/>
      </w:tblGrid>
      <w:tr w:rsidR="00810C0E" w:rsidRPr="00437811" w:rsidTr="007C5F32">
        <w:trPr>
          <w:tblHeader/>
        </w:trPr>
        <w:tc>
          <w:tcPr>
            <w:tcW w:w="3507" w:type="dxa"/>
          </w:tcPr>
          <w:p w:rsidR="001A512A" w:rsidRPr="00437811" w:rsidRDefault="001A512A" w:rsidP="00E73793">
            <w:pPr>
              <w:ind w:firstLine="567"/>
              <w:rPr>
                <w:b/>
              </w:rPr>
            </w:pPr>
            <w:r w:rsidRPr="00437811">
              <w:rPr>
                <w:b/>
              </w:rPr>
              <w:t>Термин</w:t>
            </w:r>
          </w:p>
        </w:tc>
        <w:tc>
          <w:tcPr>
            <w:tcW w:w="6438" w:type="dxa"/>
          </w:tcPr>
          <w:p w:rsidR="001A512A" w:rsidRPr="00437811" w:rsidRDefault="001A512A" w:rsidP="00E73793">
            <w:pPr>
              <w:ind w:firstLine="567"/>
              <w:rPr>
                <w:b/>
              </w:rPr>
            </w:pPr>
            <w:r w:rsidRPr="00437811">
              <w:rPr>
                <w:b/>
              </w:rPr>
              <w:t>Определение</w:t>
            </w:r>
          </w:p>
        </w:tc>
      </w:tr>
      <w:tr w:rsidR="00810C0E" w:rsidRPr="00437811" w:rsidTr="00CA2997">
        <w:tc>
          <w:tcPr>
            <w:tcW w:w="3507" w:type="dxa"/>
          </w:tcPr>
          <w:p w:rsidR="00847A42" w:rsidRPr="00437811" w:rsidRDefault="00847A42" w:rsidP="00E73793">
            <w:pPr>
              <w:ind w:firstLine="567"/>
            </w:pPr>
            <w:r w:rsidRPr="00437811">
              <w:rPr>
                <w:szCs w:val="24"/>
              </w:rPr>
              <w:t>АКБ</w:t>
            </w:r>
          </w:p>
        </w:tc>
        <w:tc>
          <w:tcPr>
            <w:tcW w:w="6438" w:type="dxa"/>
          </w:tcPr>
          <w:p w:rsidR="00847A42" w:rsidRPr="00437811" w:rsidRDefault="00847A42" w:rsidP="00E73793">
            <w:pPr>
              <w:ind w:firstLine="567"/>
              <w:jc w:val="both"/>
            </w:pPr>
            <w:r w:rsidRPr="00437811">
              <w:rPr>
                <w:szCs w:val="24"/>
              </w:rPr>
              <w:t>Аккумуляторная батарея</w:t>
            </w:r>
          </w:p>
        </w:tc>
      </w:tr>
      <w:tr w:rsidR="0089088D" w:rsidRPr="00437811" w:rsidTr="00CA2997">
        <w:tc>
          <w:tcPr>
            <w:tcW w:w="3507" w:type="dxa"/>
          </w:tcPr>
          <w:p w:rsidR="0089088D" w:rsidRPr="00437811" w:rsidRDefault="00EA59C5" w:rsidP="00E73793">
            <w:pPr>
              <w:ind w:firstLine="567"/>
              <w:rPr>
                <w:szCs w:val="24"/>
              </w:rPr>
            </w:pPr>
            <w:r w:rsidRPr="00437811">
              <w:rPr>
                <w:szCs w:val="24"/>
              </w:rPr>
              <w:t xml:space="preserve">Персональное устройство </w:t>
            </w:r>
          </w:p>
        </w:tc>
        <w:tc>
          <w:tcPr>
            <w:tcW w:w="6438" w:type="dxa"/>
          </w:tcPr>
          <w:p w:rsidR="0089088D" w:rsidRPr="00437811" w:rsidRDefault="00D253F2" w:rsidP="00E73793">
            <w:pPr>
              <w:ind w:firstLine="567"/>
              <w:jc w:val="both"/>
              <w:rPr>
                <w:szCs w:val="24"/>
              </w:rPr>
            </w:pPr>
            <w:r w:rsidRPr="00437811">
              <w:rPr>
                <w:szCs w:val="24"/>
              </w:rPr>
              <w:t xml:space="preserve">Средство вычислительной техники </w:t>
            </w:r>
            <w:r w:rsidR="00235F88" w:rsidRPr="00437811">
              <w:rPr>
                <w:szCs w:val="24"/>
              </w:rPr>
              <w:t>(планшет</w:t>
            </w:r>
            <w:r w:rsidR="008865D4" w:rsidRPr="00437811">
              <w:rPr>
                <w:szCs w:val="24"/>
              </w:rPr>
              <w:t>ный компьютер</w:t>
            </w:r>
            <w:r w:rsidR="00235F88" w:rsidRPr="00437811">
              <w:rPr>
                <w:szCs w:val="24"/>
              </w:rPr>
              <w:t>, ноутбук, персональный компьютер и</w:t>
            </w:r>
            <w:r w:rsidR="00F55D71" w:rsidRPr="00437811">
              <w:rPr>
                <w:szCs w:val="24"/>
              </w:rPr>
              <w:t> </w:t>
            </w:r>
            <w:r w:rsidR="004F5ED1" w:rsidRPr="00437811">
              <w:rPr>
                <w:szCs w:val="24"/>
              </w:rPr>
              <w:t>т.</w:t>
            </w:r>
            <w:r w:rsidR="00F55D71" w:rsidRPr="00437811">
              <w:rPr>
                <w:szCs w:val="24"/>
              </w:rPr>
              <w:t> </w:t>
            </w:r>
            <w:r w:rsidR="004F5ED1" w:rsidRPr="00437811">
              <w:rPr>
                <w:szCs w:val="24"/>
              </w:rPr>
              <w:t>д.</w:t>
            </w:r>
            <w:r w:rsidR="00235F88" w:rsidRPr="00437811">
              <w:rPr>
                <w:szCs w:val="24"/>
              </w:rPr>
              <w:t>)</w:t>
            </w:r>
            <w:r w:rsidRPr="00437811">
              <w:rPr>
                <w:szCs w:val="24"/>
              </w:rPr>
              <w:t xml:space="preserve">, используемое </w:t>
            </w:r>
            <w:r w:rsidRPr="00437811">
              <w:t xml:space="preserve">в </w:t>
            </w:r>
            <w:r w:rsidRPr="00437811">
              <w:rPr>
                <w:szCs w:val="24"/>
              </w:rPr>
              <w:t>образовательном процессе, находящееся на балансе образовательной организации</w:t>
            </w:r>
          </w:p>
        </w:tc>
      </w:tr>
      <w:tr w:rsidR="00951829" w:rsidRPr="00437811" w:rsidTr="00CA2997">
        <w:tc>
          <w:tcPr>
            <w:tcW w:w="3507" w:type="dxa"/>
          </w:tcPr>
          <w:p w:rsidR="00951829" w:rsidRPr="00437811" w:rsidRDefault="00951829" w:rsidP="00E73793">
            <w:pPr>
              <w:ind w:firstLine="567"/>
              <w:rPr>
                <w:szCs w:val="24"/>
              </w:rPr>
            </w:pPr>
            <w:r w:rsidRPr="00437811">
              <w:rPr>
                <w:szCs w:val="24"/>
              </w:rPr>
              <w:t>ВОЛС</w:t>
            </w:r>
          </w:p>
        </w:tc>
        <w:tc>
          <w:tcPr>
            <w:tcW w:w="6438" w:type="dxa"/>
          </w:tcPr>
          <w:p w:rsidR="00951829" w:rsidRPr="00437811" w:rsidRDefault="00951829" w:rsidP="00E73793">
            <w:pPr>
              <w:ind w:firstLine="567"/>
              <w:jc w:val="both"/>
              <w:rPr>
                <w:szCs w:val="24"/>
              </w:rPr>
            </w:pPr>
            <w:r w:rsidRPr="00437811">
              <w:rPr>
                <w:szCs w:val="24"/>
              </w:rPr>
              <w:t>Волоконно-оптическая линия связи</w:t>
            </w:r>
          </w:p>
        </w:tc>
      </w:tr>
      <w:tr w:rsidR="00D14B75" w:rsidRPr="00437811" w:rsidTr="00CA2997">
        <w:tc>
          <w:tcPr>
            <w:tcW w:w="3507" w:type="dxa"/>
          </w:tcPr>
          <w:p w:rsidR="00D14B75" w:rsidRPr="00437811" w:rsidRDefault="00D14B75" w:rsidP="00E73793">
            <w:pPr>
              <w:ind w:firstLine="567"/>
              <w:rPr>
                <w:szCs w:val="24"/>
              </w:rPr>
            </w:pPr>
            <w:r w:rsidRPr="00437811">
              <w:rPr>
                <w:szCs w:val="24"/>
              </w:rPr>
              <w:t>ВРУ</w:t>
            </w:r>
          </w:p>
        </w:tc>
        <w:tc>
          <w:tcPr>
            <w:tcW w:w="6438" w:type="dxa"/>
          </w:tcPr>
          <w:p w:rsidR="00D14B75" w:rsidRPr="00437811" w:rsidRDefault="00D14B75" w:rsidP="00E73793">
            <w:pPr>
              <w:ind w:firstLine="567"/>
              <w:jc w:val="both"/>
              <w:rPr>
                <w:szCs w:val="24"/>
              </w:rPr>
            </w:pPr>
            <w:r w:rsidRPr="00437811">
              <w:rPr>
                <w:szCs w:val="24"/>
              </w:rPr>
              <w:t xml:space="preserve">Вводно-распределительное </w:t>
            </w:r>
            <w:r w:rsidR="006D5056" w:rsidRPr="00437811">
              <w:rPr>
                <w:szCs w:val="24"/>
              </w:rPr>
              <w:t>устройство</w:t>
            </w:r>
          </w:p>
        </w:tc>
      </w:tr>
      <w:tr w:rsidR="00442C4D" w:rsidRPr="00437811" w:rsidTr="00CA2997">
        <w:tc>
          <w:tcPr>
            <w:tcW w:w="3507" w:type="dxa"/>
          </w:tcPr>
          <w:p w:rsidR="00442C4D" w:rsidRPr="00437811" w:rsidRDefault="00395A56" w:rsidP="00E73793">
            <w:pPr>
              <w:ind w:firstLine="567"/>
              <w:rPr>
                <w:szCs w:val="24"/>
              </w:rPr>
            </w:pPr>
            <w:r w:rsidRPr="00437811">
              <w:rPr>
                <w:sz w:val="27"/>
                <w:szCs w:val="27"/>
              </w:rPr>
              <w:t>П</w:t>
            </w:r>
            <w:r w:rsidR="00442C4D" w:rsidRPr="00437811">
              <w:rPr>
                <w:sz w:val="27"/>
                <w:szCs w:val="27"/>
              </w:rPr>
              <w:t>латформа для аутентификации и авторизации</w:t>
            </w:r>
          </w:p>
        </w:tc>
        <w:tc>
          <w:tcPr>
            <w:tcW w:w="6438" w:type="dxa"/>
          </w:tcPr>
          <w:p w:rsidR="00442C4D" w:rsidRPr="00437811" w:rsidRDefault="004F5ED1" w:rsidP="00E73793">
            <w:pPr>
              <w:ind w:firstLine="567"/>
              <w:jc w:val="both"/>
            </w:pPr>
            <w:r w:rsidRPr="00437811">
              <w:rPr>
                <w:sz w:val="27"/>
                <w:szCs w:val="27"/>
              </w:rPr>
              <w:t>Сервис,</w:t>
            </w:r>
            <w:r w:rsidR="001E0669" w:rsidRPr="00437811">
              <w:rPr>
                <w:sz w:val="27"/>
                <w:szCs w:val="27"/>
              </w:rPr>
              <w:t xml:space="preserve"> </w:t>
            </w:r>
            <w:r w:rsidR="00442C4D" w:rsidRPr="00437811">
              <w:rPr>
                <w:sz w:val="27"/>
                <w:szCs w:val="27"/>
              </w:rPr>
              <w:t>обеспечива</w:t>
            </w:r>
            <w:r w:rsidR="001E0669" w:rsidRPr="00437811">
              <w:rPr>
                <w:sz w:val="27"/>
                <w:szCs w:val="27"/>
              </w:rPr>
              <w:t>ющий</w:t>
            </w:r>
            <w:r w:rsidR="00442C4D" w:rsidRPr="00437811">
              <w:rPr>
                <w:sz w:val="27"/>
                <w:szCs w:val="27"/>
              </w:rPr>
              <w:t xml:space="preserve"> </w:t>
            </w:r>
            <w:r w:rsidR="001E0669" w:rsidRPr="00437811">
              <w:rPr>
                <w:sz w:val="27"/>
                <w:szCs w:val="27"/>
              </w:rPr>
              <w:t xml:space="preserve">авторизацию </w:t>
            </w:r>
            <w:r w:rsidR="00442C4D" w:rsidRPr="00437811">
              <w:t xml:space="preserve">пользователей </w:t>
            </w:r>
            <w:r w:rsidR="00442C4D" w:rsidRPr="00437811">
              <w:rPr>
                <w:lang w:val="en-US"/>
              </w:rPr>
              <w:t>Wi</w:t>
            </w:r>
            <w:r w:rsidR="00442C4D" w:rsidRPr="00437811">
              <w:t>-</w:t>
            </w:r>
            <w:r w:rsidR="00442C4D" w:rsidRPr="00437811">
              <w:rPr>
                <w:lang w:val="en-US"/>
              </w:rPr>
              <w:t>Fi</w:t>
            </w:r>
            <w:r w:rsidR="00D15EDC" w:rsidRPr="00437811">
              <w:t xml:space="preserve"> сетей образовательных организаций</w:t>
            </w:r>
            <w:r w:rsidR="001E0669" w:rsidRPr="00437811">
              <w:t xml:space="preserve"> </w:t>
            </w:r>
            <w:r w:rsidR="002938FA" w:rsidRPr="00437811">
              <w:t>позволяющий идентифицировать и аутентифицировать пользователей через ЕСИА и обеспечивающий</w:t>
            </w:r>
            <w:r w:rsidR="00442C4D" w:rsidRPr="00437811">
              <w:rPr>
                <w:sz w:val="27"/>
                <w:szCs w:val="27"/>
              </w:rPr>
              <w:t xml:space="preserve"> централизованно</w:t>
            </w:r>
            <w:r w:rsidR="002938FA" w:rsidRPr="00437811">
              <w:rPr>
                <w:sz w:val="27"/>
                <w:szCs w:val="27"/>
              </w:rPr>
              <w:t>е</w:t>
            </w:r>
            <w:r w:rsidR="00442C4D" w:rsidRPr="00437811">
              <w:rPr>
                <w:sz w:val="27"/>
                <w:szCs w:val="27"/>
              </w:rPr>
              <w:t xml:space="preserve"> выполн</w:t>
            </w:r>
            <w:r w:rsidR="002938FA" w:rsidRPr="00437811">
              <w:rPr>
                <w:sz w:val="27"/>
                <w:szCs w:val="27"/>
              </w:rPr>
              <w:t>ение</w:t>
            </w:r>
            <w:r w:rsidR="00442C4D" w:rsidRPr="00437811">
              <w:rPr>
                <w:sz w:val="27"/>
                <w:szCs w:val="27"/>
              </w:rPr>
              <w:t xml:space="preserve"> функци</w:t>
            </w:r>
            <w:r w:rsidR="002938FA" w:rsidRPr="00437811">
              <w:rPr>
                <w:sz w:val="27"/>
                <w:szCs w:val="27"/>
              </w:rPr>
              <w:t>й</w:t>
            </w:r>
            <w:r w:rsidR="00442C4D" w:rsidRPr="00437811">
              <w:rPr>
                <w:sz w:val="27"/>
                <w:szCs w:val="27"/>
              </w:rPr>
              <w:t xml:space="preserve"> мониторинга, управления, обновления </w:t>
            </w:r>
            <w:r w:rsidR="003E1BAD" w:rsidRPr="00437811">
              <w:rPr>
                <w:sz w:val="27"/>
                <w:szCs w:val="27"/>
              </w:rPr>
              <w:t xml:space="preserve">микропрограмм и настроек </w:t>
            </w:r>
            <w:r w:rsidR="00442C4D" w:rsidRPr="00437811">
              <w:rPr>
                <w:sz w:val="27"/>
                <w:szCs w:val="27"/>
              </w:rPr>
              <w:t>установленных на объектах точек доступа</w:t>
            </w:r>
            <w:r w:rsidR="002938FA" w:rsidRPr="00437811">
              <w:rPr>
                <w:sz w:val="27"/>
                <w:szCs w:val="27"/>
              </w:rPr>
              <w:t>.</w:t>
            </w:r>
            <w:r w:rsidR="00442C4D" w:rsidRPr="00437811">
              <w:rPr>
                <w:sz w:val="27"/>
                <w:szCs w:val="27"/>
              </w:rPr>
              <w:t xml:space="preserve"> </w:t>
            </w:r>
          </w:p>
        </w:tc>
      </w:tr>
      <w:tr w:rsidR="00A11492" w:rsidRPr="00437811" w:rsidTr="00CA2997">
        <w:tc>
          <w:tcPr>
            <w:tcW w:w="3507" w:type="dxa"/>
          </w:tcPr>
          <w:p w:rsidR="00A11492" w:rsidRPr="00437811" w:rsidRDefault="00A11492" w:rsidP="00E73793">
            <w:pPr>
              <w:ind w:firstLine="567"/>
              <w:rPr>
                <w:szCs w:val="24"/>
              </w:rPr>
            </w:pPr>
            <w:r w:rsidRPr="00437811">
              <w:rPr>
                <w:szCs w:val="24"/>
              </w:rPr>
              <w:t>ЕСИА</w:t>
            </w:r>
          </w:p>
        </w:tc>
        <w:tc>
          <w:tcPr>
            <w:tcW w:w="6438" w:type="dxa"/>
          </w:tcPr>
          <w:p w:rsidR="00A11492" w:rsidRPr="00437811" w:rsidRDefault="00603107" w:rsidP="00E73793">
            <w:pPr>
              <w:ind w:firstLine="567"/>
              <w:jc w:val="both"/>
            </w:pPr>
            <w:r w:rsidRPr="00437811">
              <w:t>Федеральная государственная информационная система «</w:t>
            </w:r>
            <w:r w:rsidR="00A11492" w:rsidRPr="00437811">
              <w:t>Единая система идентификации и аутентификации</w:t>
            </w:r>
            <w:r w:rsidRPr="00437811">
              <w:t>»</w:t>
            </w:r>
          </w:p>
        </w:tc>
      </w:tr>
      <w:tr w:rsidR="00A11492" w:rsidRPr="00437811" w:rsidTr="00CA2997">
        <w:tc>
          <w:tcPr>
            <w:tcW w:w="3507" w:type="dxa"/>
          </w:tcPr>
          <w:p w:rsidR="00A11492" w:rsidRPr="00437811" w:rsidRDefault="00A11492" w:rsidP="00E73793">
            <w:pPr>
              <w:ind w:firstLine="567"/>
              <w:jc w:val="both"/>
              <w:rPr>
                <w:bCs/>
              </w:rPr>
            </w:pPr>
            <w:r w:rsidRPr="00437811">
              <w:rPr>
                <w:bCs/>
              </w:rPr>
              <w:lastRenderedPageBreak/>
              <w:t>ЕСПД</w:t>
            </w:r>
          </w:p>
        </w:tc>
        <w:tc>
          <w:tcPr>
            <w:tcW w:w="6438" w:type="dxa"/>
          </w:tcPr>
          <w:p w:rsidR="00A11492" w:rsidRPr="00437811" w:rsidRDefault="00050851" w:rsidP="00E73793">
            <w:pPr>
              <w:ind w:firstLine="567"/>
              <w:jc w:val="both"/>
            </w:pPr>
            <w:r w:rsidRPr="00437811">
              <w:rPr>
                <w:bCs/>
              </w:rPr>
              <w:t xml:space="preserve">Виртуальная частная сеть (сети) оператора единой сети передачи данных, обеспечивающая доступ социально-значимых объектов к информационным системам и к </w:t>
            </w:r>
            <w:r w:rsidR="00B33F41" w:rsidRPr="00437811">
              <w:rPr>
                <w:bCs/>
              </w:rPr>
              <w:t xml:space="preserve">информационно-телекоммуникационной </w:t>
            </w:r>
            <w:r w:rsidR="00535ABE" w:rsidRPr="00437811">
              <w:rPr>
                <w:bCs/>
              </w:rPr>
              <w:t xml:space="preserve">сети </w:t>
            </w:r>
            <w:r w:rsidR="00B33F41" w:rsidRPr="00437811">
              <w:rPr>
                <w:bCs/>
              </w:rPr>
              <w:t>«</w:t>
            </w:r>
            <w:r w:rsidR="00535ABE" w:rsidRPr="00437811">
              <w:rPr>
                <w:bCs/>
              </w:rPr>
              <w:t>Интернет</w:t>
            </w:r>
            <w:r w:rsidR="00B33F41" w:rsidRPr="00437811">
              <w:rPr>
                <w:bCs/>
              </w:rPr>
              <w:t>»</w:t>
            </w:r>
            <w:r w:rsidRPr="00437811">
              <w:rPr>
                <w:bCs/>
              </w:rPr>
              <w:t xml:space="preserve">, а также передачу данных при предоставлении доступа к информационным системам и к </w:t>
            </w:r>
            <w:r w:rsidR="00B33F41" w:rsidRPr="00437811">
              <w:rPr>
                <w:bCs/>
              </w:rPr>
              <w:t xml:space="preserve">информационно-телекоммуникационной </w:t>
            </w:r>
            <w:r w:rsidR="00535ABE" w:rsidRPr="00437811">
              <w:rPr>
                <w:bCs/>
              </w:rPr>
              <w:t xml:space="preserve">сети </w:t>
            </w:r>
            <w:r w:rsidR="00B33F41" w:rsidRPr="00437811">
              <w:rPr>
                <w:bCs/>
              </w:rPr>
              <w:t>«</w:t>
            </w:r>
            <w:r w:rsidR="00535ABE" w:rsidRPr="00437811">
              <w:rPr>
                <w:bCs/>
              </w:rPr>
              <w:t>Интернет</w:t>
            </w:r>
            <w:r w:rsidR="00537B82" w:rsidRPr="00437811">
              <w:rPr>
                <w:bCs/>
              </w:rPr>
              <w:t>»</w:t>
            </w:r>
          </w:p>
        </w:tc>
      </w:tr>
      <w:tr w:rsidR="00810C0E" w:rsidRPr="00437811" w:rsidTr="00CA2997">
        <w:tc>
          <w:tcPr>
            <w:tcW w:w="3507" w:type="dxa"/>
          </w:tcPr>
          <w:p w:rsidR="003477D1" w:rsidRPr="00437811" w:rsidRDefault="003477D1" w:rsidP="00E73793">
            <w:pPr>
              <w:ind w:firstLine="567"/>
              <w:jc w:val="both"/>
            </w:pPr>
            <w:r w:rsidRPr="00437811">
              <w:rPr>
                <w:szCs w:val="24"/>
              </w:rPr>
              <w:t>ИБП</w:t>
            </w:r>
          </w:p>
        </w:tc>
        <w:tc>
          <w:tcPr>
            <w:tcW w:w="6438" w:type="dxa"/>
          </w:tcPr>
          <w:p w:rsidR="003477D1" w:rsidRPr="00437811" w:rsidRDefault="003477D1" w:rsidP="00E73793">
            <w:pPr>
              <w:ind w:firstLine="567"/>
              <w:jc w:val="both"/>
            </w:pPr>
            <w:r w:rsidRPr="00437811">
              <w:t>Источник бесперебойного питания</w:t>
            </w:r>
          </w:p>
        </w:tc>
      </w:tr>
      <w:tr w:rsidR="00810C0E" w:rsidRPr="00437811" w:rsidTr="00CA2997">
        <w:tc>
          <w:tcPr>
            <w:tcW w:w="3507" w:type="dxa"/>
          </w:tcPr>
          <w:p w:rsidR="003477D1" w:rsidRPr="00437811" w:rsidRDefault="003477D1" w:rsidP="00E73793">
            <w:pPr>
              <w:ind w:firstLine="567"/>
              <w:jc w:val="both"/>
            </w:pPr>
            <w:r w:rsidRPr="00437811">
              <w:rPr>
                <w:szCs w:val="24"/>
              </w:rPr>
              <w:t>ЛВС</w:t>
            </w:r>
          </w:p>
        </w:tc>
        <w:tc>
          <w:tcPr>
            <w:tcW w:w="6438" w:type="dxa"/>
          </w:tcPr>
          <w:p w:rsidR="003477D1" w:rsidRPr="00437811" w:rsidRDefault="003477D1" w:rsidP="00E73793">
            <w:pPr>
              <w:ind w:firstLine="567"/>
              <w:jc w:val="both"/>
            </w:pPr>
            <w:r w:rsidRPr="00437811">
              <w:t>Локальная вычислительная сеть</w:t>
            </w:r>
          </w:p>
        </w:tc>
      </w:tr>
      <w:tr w:rsidR="00810C0E" w:rsidRPr="00437811" w:rsidTr="00CA2997">
        <w:tc>
          <w:tcPr>
            <w:tcW w:w="3507" w:type="dxa"/>
          </w:tcPr>
          <w:p w:rsidR="003477D1" w:rsidRPr="00437811" w:rsidRDefault="00F9012C" w:rsidP="00E73793">
            <w:pPr>
              <w:ind w:firstLine="567"/>
              <w:jc w:val="both"/>
              <w:rPr>
                <w:bCs/>
              </w:rPr>
            </w:pPr>
            <w:r w:rsidRPr="00437811">
              <w:rPr>
                <w:bCs/>
              </w:rPr>
              <w:t>О</w:t>
            </w:r>
            <w:r w:rsidR="00687B4D" w:rsidRPr="00437811">
              <w:rPr>
                <w:bCs/>
              </w:rPr>
              <w:t>О</w:t>
            </w:r>
          </w:p>
        </w:tc>
        <w:tc>
          <w:tcPr>
            <w:tcW w:w="6438" w:type="dxa"/>
          </w:tcPr>
          <w:p w:rsidR="003477D1" w:rsidRPr="00437811" w:rsidRDefault="00C458CA" w:rsidP="00E73793">
            <w:pPr>
              <w:ind w:firstLine="567"/>
              <w:jc w:val="both"/>
            </w:pPr>
            <w:r w:rsidRPr="00437811">
              <w:rPr>
                <w:bCs/>
              </w:rPr>
              <w:t xml:space="preserve">Государственная (муниципальная) образовательная организация, реализующая </w:t>
            </w:r>
            <w:r w:rsidR="00537B82" w:rsidRPr="00437811">
              <w:rPr>
                <w:bCs/>
              </w:rPr>
              <w:t xml:space="preserve">образовательные </w:t>
            </w:r>
            <w:r w:rsidRPr="00437811">
              <w:t xml:space="preserve">программы </w:t>
            </w:r>
            <w:r w:rsidR="00537B82" w:rsidRPr="00437811">
              <w:t xml:space="preserve">среднего </w:t>
            </w:r>
            <w:r w:rsidR="00614C27" w:rsidRPr="00437811">
              <w:t xml:space="preserve">(полного) </w:t>
            </w:r>
            <w:r w:rsidRPr="00437811">
              <w:t xml:space="preserve">общего </w:t>
            </w:r>
            <w:r w:rsidR="003F1C05" w:rsidRPr="00437811">
              <w:t>и (или) среднего профессионального образования</w:t>
            </w:r>
          </w:p>
        </w:tc>
      </w:tr>
      <w:tr w:rsidR="00687B4D" w:rsidRPr="00437811" w:rsidTr="00CA2997">
        <w:tc>
          <w:tcPr>
            <w:tcW w:w="3507" w:type="dxa"/>
          </w:tcPr>
          <w:p w:rsidR="00687B4D" w:rsidRPr="00437811" w:rsidRDefault="00687B4D" w:rsidP="00E73793">
            <w:pPr>
              <w:ind w:firstLine="567"/>
              <w:jc w:val="both"/>
              <w:rPr>
                <w:bCs/>
              </w:rPr>
            </w:pPr>
            <w:r w:rsidRPr="00437811">
              <w:rPr>
                <w:bCs/>
              </w:rPr>
              <w:t>СЗО</w:t>
            </w:r>
          </w:p>
        </w:tc>
        <w:tc>
          <w:tcPr>
            <w:tcW w:w="6438" w:type="dxa"/>
          </w:tcPr>
          <w:p w:rsidR="00687B4D" w:rsidRPr="00437811" w:rsidRDefault="00687B4D" w:rsidP="00E73793">
            <w:pPr>
              <w:ind w:firstLine="567"/>
              <w:jc w:val="both"/>
            </w:pPr>
            <w:r w:rsidRPr="00437811">
              <w:t>Социально значимые объекты</w:t>
            </w:r>
          </w:p>
        </w:tc>
      </w:tr>
      <w:tr w:rsidR="00810C0E" w:rsidRPr="00437811" w:rsidTr="00CA2997">
        <w:tc>
          <w:tcPr>
            <w:tcW w:w="3507" w:type="dxa"/>
          </w:tcPr>
          <w:p w:rsidR="003477D1" w:rsidRPr="00437811" w:rsidRDefault="003477D1" w:rsidP="00E73793">
            <w:pPr>
              <w:ind w:firstLine="567"/>
              <w:jc w:val="both"/>
              <w:rPr>
                <w:bCs/>
              </w:rPr>
            </w:pPr>
            <w:r w:rsidRPr="00437811">
              <w:rPr>
                <w:bCs/>
              </w:rPr>
              <w:t>СКС</w:t>
            </w:r>
          </w:p>
        </w:tc>
        <w:tc>
          <w:tcPr>
            <w:tcW w:w="6438" w:type="dxa"/>
          </w:tcPr>
          <w:p w:rsidR="003477D1" w:rsidRPr="00437811" w:rsidRDefault="003477D1" w:rsidP="00E73793">
            <w:pPr>
              <w:ind w:firstLine="567"/>
              <w:jc w:val="both"/>
            </w:pPr>
            <w:r w:rsidRPr="00437811">
              <w:t>Структурированная кабельная система</w:t>
            </w:r>
          </w:p>
        </w:tc>
      </w:tr>
      <w:tr w:rsidR="00810C0E" w:rsidRPr="00437811" w:rsidTr="00CA2997">
        <w:tc>
          <w:tcPr>
            <w:tcW w:w="3507" w:type="dxa"/>
          </w:tcPr>
          <w:p w:rsidR="003477D1" w:rsidRPr="00437811" w:rsidRDefault="00B33F41" w:rsidP="00E73793">
            <w:pPr>
              <w:ind w:firstLine="567"/>
              <w:jc w:val="both"/>
              <w:rPr>
                <w:bCs/>
              </w:rPr>
            </w:pPr>
            <w:r w:rsidRPr="00437811">
              <w:rPr>
                <w:bCs/>
              </w:rPr>
              <w:t>Сеть Интернет</w:t>
            </w:r>
          </w:p>
        </w:tc>
        <w:tc>
          <w:tcPr>
            <w:tcW w:w="6438" w:type="dxa"/>
          </w:tcPr>
          <w:p w:rsidR="003477D1" w:rsidRPr="00437811" w:rsidRDefault="00B33F41" w:rsidP="00E73793">
            <w:pPr>
              <w:ind w:firstLine="567"/>
              <w:jc w:val="both"/>
            </w:pPr>
            <w:r w:rsidRPr="00437811">
              <w:rPr>
                <w:bCs/>
              </w:rPr>
              <w:t xml:space="preserve">Информационно-телекоммуникационная сеть </w:t>
            </w:r>
            <w:r w:rsidR="009D0023" w:rsidRPr="00437811">
              <w:rPr>
                <w:bCs/>
              </w:rPr>
              <w:t>«</w:t>
            </w:r>
            <w:r w:rsidRPr="00437811">
              <w:rPr>
                <w:bCs/>
              </w:rPr>
              <w:t>Интернет</w:t>
            </w:r>
            <w:r w:rsidR="009D0023" w:rsidRPr="00437811">
              <w:rPr>
                <w:bCs/>
              </w:rPr>
              <w:t>»</w:t>
            </w:r>
          </w:p>
        </w:tc>
      </w:tr>
      <w:tr w:rsidR="00810C0E" w:rsidRPr="00437811" w:rsidTr="00CA2997">
        <w:tc>
          <w:tcPr>
            <w:tcW w:w="3507" w:type="dxa"/>
          </w:tcPr>
          <w:p w:rsidR="003E391C" w:rsidRPr="00437811" w:rsidRDefault="0029018D" w:rsidP="00E73793">
            <w:pPr>
              <w:ind w:firstLine="567"/>
              <w:jc w:val="both"/>
              <w:rPr>
                <w:b/>
                <w:bCs/>
                <w:lang w:val="en-US"/>
              </w:rPr>
            </w:pPr>
            <w:r w:rsidRPr="00437811">
              <w:t xml:space="preserve">Точка доступа </w:t>
            </w:r>
          </w:p>
        </w:tc>
        <w:tc>
          <w:tcPr>
            <w:tcW w:w="6438" w:type="dxa"/>
          </w:tcPr>
          <w:p w:rsidR="003E391C" w:rsidRPr="00437811" w:rsidRDefault="0029018D" w:rsidP="00E73793">
            <w:pPr>
              <w:ind w:firstLine="567"/>
              <w:jc w:val="both"/>
            </w:pPr>
            <w:r w:rsidRPr="00437811">
              <w:rPr>
                <w:lang w:val="en-US"/>
              </w:rPr>
              <w:t>Wi</w:t>
            </w:r>
            <w:r w:rsidRPr="00437811">
              <w:t>-</w:t>
            </w:r>
            <w:r w:rsidRPr="00437811">
              <w:rPr>
                <w:lang w:val="en-US"/>
              </w:rPr>
              <w:t>Fi</w:t>
            </w:r>
            <w:r w:rsidRPr="00437811">
              <w:t xml:space="preserve"> оборудование для радиодоступа оконечных устройств</w:t>
            </w:r>
          </w:p>
        </w:tc>
      </w:tr>
      <w:tr w:rsidR="00810C0E" w:rsidRPr="00437811" w:rsidTr="00CA2997">
        <w:tc>
          <w:tcPr>
            <w:tcW w:w="3507" w:type="dxa"/>
          </w:tcPr>
          <w:p w:rsidR="003E391C" w:rsidRPr="00437811" w:rsidRDefault="003E391C" w:rsidP="00E73793">
            <w:pPr>
              <w:ind w:firstLine="567"/>
              <w:jc w:val="both"/>
              <w:rPr>
                <w:b/>
                <w:bCs/>
                <w:lang w:val="en-US"/>
              </w:rPr>
            </w:pPr>
            <w:r w:rsidRPr="00437811">
              <w:t xml:space="preserve">Контроллер </w:t>
            </w:r>
            <w:r w:rsidR="00761A09" w:rsidRPr="00437811">
              <w:rPr>
                <w:lang w:val="en-US"/>
              </w:rPr>
              <w:t>Wi</w:t>
            </w:r>
            <w:r w:rsidR="00761A09" w:rsidRPr="00437811">
              <w:t>-</w:t>
            </w:r>
            <w:r w:rsidR="00761A09" w:rsidRPr="00437811">
              <w:rPr>
                <w:lang w:val="en-US"/>
              </w:rPr>
              <w:t xml:space="preserve">Fi </w:t>
            </w:r>
          </w:p>
        </w:tc>
        <w:tc>
          <w:tcPr>
            <w:tcW w:w="6438" w:type="dxa"/>
          </w:tcPr>
          <w:p w:rsidR="003E391C" w:rsidRPr="00437811" w:rsidRDefault="001E0669" w:rsidP="00E73793">
            <w:pPr>
              <w:ind w:firstLine="567"/>
              <w:jc w:val="both"/>
            </w:pPr>
            <w:r w:rsidRPr="00437811">
              <w:t>Программно-аппаратный комплекс или п</w:t>
            </w:r>
            <w:r w:rsidR="00FE4F1D" w:rsidRPr="00437811">
              <w:t xml:space="preserve">рограммное обеспечение, развернутое в облачной среде, позволяющее централизованно выполнять функции мониторинга, управления, обновления </w:t>
            </w:r>
            <w:r w:rsidR="003E1BAD" w:rsidRPr="00437811">
              <w:t xml:space="preserve">микропрограмм и настроек </w:t>
            </w:r>
            <w:r w:rsidR="00FE4F1D" w:rsidRPr="00437811">
              <w:t>установленных на объектах точек доступа, коммутаторов и маршрутизаторов</w:t>
            </w:r>
          </w:p>
        </w:tc>
      </w:tr>
      <w:tr w:rsidR="00642852" w:rsidRPr="00437811" w:rsidTr="00CA2997">
        <w:tc>
          <w:tcPr>
            <w:tcW w:w="3507" w:type="dxa"/>
          </w:tcPr>
          <w:p w:rsidR="00642852" w:rsidRPr="00437811" w:rsidRDefault="00642852" w:rsidP="00E73793">
            <w:pPr>
              <w:ind w:firstLine="567"/>
              <w:jc w:val="both"/>
            </w:pPr>
            <w:r w:rsidRPr="00437811">
              <w:t>УКФ-проектор</w:t>
            </w:r>
          </w:p>
        </w:tc>
        <w:tc>
          <w:tcPr>
            <w:tcW w:w="6438" w:type="dxa"/>
          </w:tcPr>
          <w:p w:rsidR="00642852" w:rsidRPr="00437811" w:rsidRDefault="00642852" w:rsidP="00E73793">
            <w:pPr>
              <w:ind w:firstLine="567"/>
              <w:jc w:val="both"/>
            </w:pPr>
            <w:r w:rsidRPr="00437811">
              <w:t xml:space="preserve">Проекционное оборудование с </w:t>
            </w:r>
            <w:r w:rsidR="003E1BAD" w:rsidRPr="00437811">
              <w:t>ультракоротким</w:t>
            </w:r>
            <w:r w:rsidRPr="00437811">
              <w:t xml:space="preserve"> фокусом</w:t>
            </w:r>
          </w:p>
        </w:tc>
      </w:tr>
      <w:tr w:rsidR="0072225F" w:rsidRPr="00437811" w:rsidTr="00CA2997">
        <w:tc>
          <w:tcPr>
            <w:tcW w:w="3507" w:type="dxa"/>
          </w:tcPr>
          <w:p w:rsidR="0072225F" w:rsidRPr="00437811" w:rsidRDefault="0072225F" w:rsidP="00E73793">
            <w:pPr>
              <w:ind w:firstLine="567"/>
              <w:jc w:val="both"/>
            </w:pPr>
            <w:r w:rsidRPr="00437811">
              <w:t>Цифровой образовательный контент</w:t>
            </w:r>
          </w:p>
        </w:tc>
        <w:tc>
          <w:tcPr>
            <w:tcW w:w="6438" w:type="dxa"/>
          </w:tcPr>
          <w:p w:rsidR="0072225F" w:rsidRPr="00437811" w:rsidRDefault="0072225F" w:rsidP="00E73793">
            <w:pPr>
              <w:ind w:firstLine="567"/>
              <w:jc w:val="both"/>
            </w:pPr>
            <w:r w:rsidRPr="00437811">
              <w:t xml:space="preserve">Материалы и средства обучения и воспитания, представленные в цифровом виде, включая информационные ресурсы, в том числе входящие в состав открытой информационно-образовательной среды «Российская электронная школа», а также средства, </w:t>
            </w:r>
            <w:r w:rsidR="008A45A4" w:rsidRPr="00437811">
              <w:t xml:space="preserve">способствующие определению уровня знаний, умений, навыков, оценки компетенций и достижений </w:t>
            </w:r>
            <w:r w:rsidR="00277483" w:rsidRPr="00437811">
              <w:t>обучающихся</w:t>
            </w:r>
            <w:r w:rsidR="008A45A4" w:rsidRPr="00437811">
              <w:t>, разрабатываемые и(или) предоставляемые поставщиками контента и образовательных сервисов для организации деятельности цифровой образовательной среды</w:t>
            </w:r>
          </w:p>
        </w:tc>
      </w:tr>
      <w:tr w:rsidR="008A45A4" w:rsidRPr="00437811" w:rsidTr="00CA2997">
        <w:tc>
          <w:tcPr>
            <w:tcW w:w="3507" w:type="dxa"/>
          </w:tcPr>
          <w:p w:rsidR="008A45A4" w:rsidRPr="00437811" w:rsidRDefault="008A45A4" w:rsidP="00E73793">
            <w:pPr>
              <w:ind w:firstLine="567"/>
              <w:jc w:val="both"/>
            </w:pPr>
            <w:r w:rsidRPr="00437811">
              <w:lastRenderedPageBreak/>
              <w:t>Цифровая образовательная среда</w:t>
            </w:r>
          </w:p>
        </w:tc>
        <w:tc>
          <w:tcPr>
            <w:tcW w:w="6438" w:type="dxa"/>
          </w:tcPr>
          <w:p w:rsidR="008A45A4" w:rsidRPr="00437811" w:rsidRDefault="008A45A4" w:rsidP="00E73793">
            <w:pPr>
              <w:ind w:firstLine="567"/>
              <w:jc w:val="both"/>
            </w:pPr>
            <w:r w:rsidRPr="00437811">
              <w:t xml:space="preserve">Совокупность условий для реализации программ начального общего, основного общего и среднего общего образования с применением электронного обучения, дистанционных образовательных технологий с учетом функционирования электронной информационно-образовательной среды, включающей в себя </w:t>
            </w:r>
            <w:r w:rsidR="008C4CC3" w:rsidRPr="00437811">
              <w:t xml:space="preserve">электронные информационные и образовательные  ресурсы и сервисы, цифровой образовательный контент, информационные и телекоммуникационные технологии, технологические средства и обеспечивающей освоение </w:t>
            </w:r>
            <w:r w:rsidR="00277483" w:rsidRPr="00437811">
              <w:t>обучающимися</w:t>
            </w:r>
            <w:r w:rsidR="008C4CC3" w:rsidRPr="00437811">
              <w:t xml:space="preserve"> образовательных программ в полном объеме независимо от места их проживания</w:t>
            </w:r>
          </w:p>
        </w:tc>
      </w:tr>
      <w:tr w:rsidR="00B33F41" w:rsidRPr="00437811" w:rsidTr="00CA2997">
        <w:tc>
          <w:tcPr>
            <w:tcW w:w="3507" w:type="dxa"/>
          </w:tcPr>
          <w:p w:rsidR="00B33F41" w:rsidRPr="00437811" w:rsidRDefault="00B33F41" w:rsidP="00E73793">
            <w:pPr>
              <w:ind w:firstLine="567"/>
              <w:jc w:val="both"/>
            </w:pPr>
            <w:r w:rsidRPr="00437811">
              <w:rPr>
                <w:bCs/>
                <w:lang w:val="en-US"/>
              </w:rPr>
              <w:t>IP-</w:t>
            </w:r>
            <w:r w:rsidRPr="00437811">
              <w:rPr>
                <w:bCs/>
              </w:rPr>
              <w:t>камера</w:t>
            </w:r>
          </w:p>
        </w:tc>
        <w:tc>
          <w:tcPr>
            <w:tcW w:w="6438" w:type="dxa"/>
          </w:tcPr>
          <w:p w:rsidR="00B33F41" w:rsidRPr="00437811" w:rsidRDefault="00B33F41" w:rsidP="00E73793">
            <w:pPr>
              <w:ind w:firstLine="567"/>
              <w:jc w:val="both"/>
            </w:pPr>
            <w:r w:rsidRPr="00437811">
              <w:t xml:space="preserve">Цифровая видеокамера с возможностью передачи видеопотока в цифровом формате по </w:t>
            </w:r>
            <w:r w:rsidR="00535ABE" w:rsidRPr="00437811">
              <w:t>сети Интернет</w:t>
            </w:r>
            <w:r w:rsidRPr="00437811">
              <w:t xml:space="preserve">, использующей протокол </w:t>
            </w:r>
            <w:r w:rsidRPr="00437811">
              <w:rPr>
                <w:bCs/>
              </w:rPr>
              <w:t>IP</w:t>
            </w:r>
          </w:p>
        </w:tc>
      </w:tr>
      <w:tr w:rsidR="00B33F41" w:rsidRPr="00437811" w:rsidTr="00CA2997">
        <w:tc>
          <w:tcPr>
            <w:tcW w:w="3507" w:type="dxa"/>
          </w:tcPr>
          <w:p w:rsidR="00B33F41" w:rsidRPr="00437811" w:rsidRDefault="00B33F41" w:rsidP="00E73793">
            <w:pPr>
              <w:ind w:firstLine="567"/>
              <w:jc w:val="both"/>
            </w:pPr>
            <w:r w:rsidRPr="00437811">
              <w:t>Wi-Fi </w:t>
            </w:r>
          </w:p>
        </w:tc>
        <w:tc>
          <w:tcPr>
            <w:tcW w:w="6438" w:type="dxa"/>
          </w:tcPr>
          <w:p w:rsidR="00B33F41" w:rsidRPr="00437811" w:rsidRDefault="00B33F41" w:rsidP="00E73793">
            <w:pPr>
              <w:ind w:firstLine="567"/>
              <w:jc w:val="both"/>
            </w:pPr>
            <w:r w:rsidRPr="00437811">
              <w:t>Технология беспроводной локальной сети с устройствами на основе стандартов </w:t>
            </w:r>
            <w:hyperlink r:id="rId8" w:tooltip="IEEE 802.11" w:history="1">
              <w:r w:rsidRPr="00437811">
                <w:t>IEEE 802.11</w:t>
              </w:r>
            </w:hyperlink>
          </w:p>
        </w:tc>
      </w:tr>
    </w:tbl>
    <w:p w:rsidR="001A512A" w:rsidRPr="00437811" w:rsidRDefault="001A512A" w:rsidP="00E73793">
      <w:pPr>
        <w:ind w:firstLine="567"/>
        <w:jc w:val="both"/>
        <w:rPr>
          <w:b/>
        </w:rPr>
      </w:pPr>
    </w:p>
    <w:p w:rsidR="001229EE" w:rsidRPr="00437811" w:rsidRDefault="001229EE" w:rsidP="00E73793">
      <w:pPr>
        <w:ind w:firstLine="567"/>
        <w:jc w:val="both"/>
        <w:rPr>
          <w:b/>
        </w:rPr>
      </w:pPr>
    </w:p>
    <w:p w:rsidR="003477D1" w:rsidRPr="00437811" w:rsidRDefault="001A512A" w:rsidP="00E73793">
      <w:pPr>
        <w:numPr>
          <w:ilvl w:val="0"/>
          <w:numId w:val="19"/>
        </w:numPr>
        <w:ind w:left="0" w:firstLine="567"/>
        <w:jc w:val="center"/>
        <w:rPr>
          <w:b/>
        </w:rPr>
      </w:pPr>
      <w:r w:rsidRPr="00437811">
        <w:rPr>
          <w:b/>
        </w:rPr>
        <w:t>Общие требования</w:t>
      </w:r>
    </w:p>
    <w:p w:rsidR="00D25BDF" w:rsidRPr="00437811" w:rsidRDefault="00D25BDF" w:rsidP="00E73793">
      <w:pPr>
        <w:numPr>
          <w:ilvl w:val="0"/>
          <w:numId w:val="59"/>
        </w:numPr>
        <w:spacing w:before="120"/>
        <w:ind w:left="0" w:firstLine="567"/>
        <w:jc w:val="both"/>
      </w:pPr>
      <w:r w:rsidRPr="00437811">
        <w:t xml:space="preserve">Настоящий стандарт (далее – Стандарт) разработан </w:t>
      </w:r>
      <w:r w:rsidRPr="00437811">
        <w:br/>
        <w:t xml:space="preserve">в целях унификации подхода к техническому оснащению </w:t>
      </w:r>
      <w:r w:rsidR="00193B71" w:rsidRPr="00437811">
        <w:t>ОО</w:t>
      </w:r>
      <w:r w:rsidRPr="00437811">
        <w:t xml:space="preserve">, в целях формирования ИТ-инфраструктуры для обеспечения </w:t>
      </w:r>
      <w:r w:rsidR="00A50AF2" w:rsidRPr="00437811">
        <w:t xml:space="preserve">беспроводного </w:t>
      </w:r>
      <w:r w:rsidRPr="00437811">
        <w:t xml:space="preserve">доступа к государственным, муниципальным и иным информационным системам (далее – информационные системы) </w:t>
      </w:r>
      <w:r w:rsidR="001F1EDB" w:rsidRPr="00437811">
        <w:t>и</w:t>
      </w:r>
      <w:r w:rsidRPr="00437811">
        <w:t xml:space="preserve"> </w:t>
      </w:r>
      <w:r w:rsidR="00535ABE" w:rsidRPr="00437811">
        <w:t>сети Интернет</w:t>
      </w:r>
      <w:r w:rsidRPr="00437811">
        <w:t>, а также создания условий для реализации образовательных программ с применением электронного обучения и дистанционных образовательных технологий</w:t>
      </w:r>
      <w:r w:rsidR="00365C4E" w:rsidRPr="00437811">
        <w:t xml:space="preserve"> </w:t>
      </w:r>
      <w:r w:rsidR="00365C4E" w:rsidRPr="00437811">
        <w:rPr>
          <w:bCs/>
        </w:rPr>
        <w:t>и обеспечения безопасности образовательного процесса</w:t>
      </w:r>
      <w:r w:rsidRPr="00437811">
        <w:t>.</w:t>
      </w:r>
      <w:r w:rsidR="00EE4DCE" w:rsidRPr="00437811">
        <w:t xml:space="preserve"> </w:t>
      </w:r>
    </w:p>
    <w:p w:rsidR="00D25BDF" w:rsidRPr="00437811" w:rsidRDefault="00D25BDF" w:rsidP="00E73793">
      <w:pPr>
        <w:numPr>
          <w:ilvl w:val="0"/>
          <w:numId w:val="59"/>
        </w:numPr>
        <w:spacing w:before="120"/>
        <w:ind w:left="0" w:firstLine="567"/>
        <w:jc w:val="both"/>
      </w:pPr>
      <w:r w:rsidRPr="00437811">
        <w:t xml:space="preserve">Оснащение </w:t>
      </w:r>
      <w:r w:rsidR="00B96BA1" w:rsidRPr="00437811">
        <w:t>ОО</w:t>
      </w:r>
      <w:r w:rsidRPr="00437811">
        <w:t xml:space="preserve"> в соответствии со Стандартом направлено на создание информационно-телекоммуникационной и технологической инфраструктуры, которая позволит </w:t>
      </w:r>
      <w:r w:rsidR="00D15EDC" w:rsidRPr="00437811">
        <w:t xml:space="preserve">применять </w:t>
      </w:r>
      <w:r w:rsidRPr="00437811">
        <w:t>инструменты электронного обучения в дополнение</w:t>
      </w:r>
      <w:r w:rsidR="00193B71" w:rsidRPr="00437811">
        <w:br/>
      </w:r>
      <w:r w:rsidRPr="00437811">
        <w:t>к традиционным классно-урочным занятиям</w:t>
      </w:r>
      <w:r w:rsidR="00784006" w:rsidRPr="00437811">
        <w:t>, а также обеспечит равный доступ</w:t>
      </w:r>
      <w:r w:rsidR="00193B71" w:rsidRPr="00437811">
        <w:br/>
      </w:r>
      <w:r w:rsidR="00784006" w:rsidRPr="00437811">
        <w:t xml:space="preserve">к образовательному процессу для </w:t>
      </w:r>
      <w:r w:rsidR="00AF37F7" w:rsidRPr="00437811">
        <w:t xml:space="preserve">обучающихся </w:t>
      </w:r>
      <w:r w:rsidR="00784006" w:rsidRPr="00437811">
        <w:t>вне зависимости от места их проживания</w:t>
      </w:r>
      <w:r w:rsidRPr="00437811">
        <w:t>.</w:t>
      </w:r>
    </w:p>
    <w:p w:rsidR="003B2CF9" w:rsidRPr="00437811" w:rsidRDefault="003B2CF9" w:rsidP="00E73793">
      <w:pPr>
        <w:numPr>
          <w:ilvl w:val="0"/>
          <w:numId w:val="59"/>
        </w:numPr>
        <w:spacing w:before="120"/>
        <w:ind w:left="0" w:firstLine="567"/>
        <w:jc w:val="both"/>
      </w:pPr>
      <w:r w:rsidRPr="00437811">
        <w:t xml:space="preserve">Результатом соответствия </w:t>
      </w:r>
      <w:r w:rsidR="00FB1C08" w:rsidRPr="00437811">
        <w:t>ОО</w:t>
      </w:r>
      <w:r w:rsidRPr="00437811">
        <w:t xml:space="preserve"> Стандарту является: </w:t>
      </w:r>
    </w:p>
    <w:p w:rsidR="00C94C4B" w:rsidRPr="00437811" w:rsidRDefault="00E57E7C" w:rsidP="00E73793">
      <w:pPr>
        <w:spacing w:before="120"/>
        <w:ind w:firstLine="567"/>
        <w:jc w:val="both"/>
      </w:pPr>
      <w:r w:rsidRPr="00437811">
        <w:t>3.1</w:t>
      </w:r>
      <w:r w:rsidR="003B2CF9" w:rsidRPr="00437811">
        <w:t xml:space="preserve"> </w:t>
      </w:r>
      <w:r w:rsidRPr="00437811">
        <w:t>П</w:t>
      </w:r>
      <w:r w:rsidR="00EE4DCE" w:rsidRPr="00437811">
        <w:t>редоставление осуществляемого с использованием</w:t>
      </w:r>
      <w:r w:rsidR="002E5737" w:rsidRPr="00437811">
        <w:t xml:space="preserve">, в том </w:t>
      </w:r>
      <w:r w:rsidR="00C47028" w:rsidRPr="00437811">
        <w:t>числе</w:t>
      </w:r>
      <w:r w:rsidR="00EE4DCE" w:rsidRPr="00437811">
        <w:t xml:space="preserve"> </w:t>
      </w:r>
      <w:r w:rsidR="003151B5" w:rsidRPr="00437811">
        <w:t xml:space="preserve">посредством </w:t>
      </w:r>
      <w:r w:rsidR="00EE4DCE" w:rsidRPr="00437811">
        <w:t>ЕСПД</w:t>
      </w:r>
      <w:r w:rsidR="003151B5" w:rsidRPr="00437811">
        <w:t>,</w:t>
      </w:r>
      <w:r w:rsidR="00EE4DCE" w:rsidRPr="00437811">
        <w:t xml:space="preserve"> доступа для ОО к информационным системам и к </w:t>
      </w:r>
      <w:r w:rsidR="00535ABE" w:rsidRPr="00437811">
        <w:t>сети Интернет</w:t>
      </w:r>
      <w:r w:rsidR="004F5ED1" w:rsidRPr="00437811">
        <w:t>.</w:t>
      </w:r>
    </w:p>
    <w:p w:rsidR="00BF085F" w:rsidRPr="00437811" w:rsidRDefault="00E57E7C" w:rsidP="00E73793">
      <w:pPr>
        <w:spacing w:before="120"/>
        <w:ind w:firstLine="567"/>
        <w:jc w:val="both"/>
      </w:pPr>
      <w:r w:rsidRPr="00437811">
        <w:lastRenderedPageBreak/>
        <w:t>3.2</w:t>
      </w:r>
      <w:r w:rsidR="003B2CF9" w:rsidRPr="00437811">
        <w:t xml:space="preserve"> </w:t>
      </w:r>
      <w:r w:rsidRPr="00437811">
        <w:t>О</w:t>
      </w:r>
      <w:r w:rsidR="003B2CF9" w:rsidRPr="00437811">
        <w:t>снащен</w:t>
      </w:r>
      <w:r w:rsidR="00360E83" w:rsidRPr="00437811">
        <w:t>ие</w:t>
      </w:r>
      <w:r w:rsidR="003B2CF9" w:rsidRPr="00437811">
        <w:t xml:space="preserve"> </w:t>
      </w:r>
      <w:r w:rsidR="00573B31" w:rsidRPr="00437811">
        <w:t xml:space="preserve">ОО </w:t>
      </w:r>
      <w:r w:rsidR="003B2CF9" w:rsidRPr="00437811">
        <w:t>беспроводн</w:t>
      </w:r>
      <w:r w:rsidR="00360E83" w:rsidRPr="00437811">
        <w:t>ыми</w:t>
      </w:r>
      <w:r w:rsidR="003B2CF9" w:rsidRPr="00437811">
        <w:t xml:space="preserve"> сет</w:t>
      </w:r>
      <w:r w:rsidR="00360E83" w:rsidRPr="00437811">
        <w:t>ями</w:t>
      </w:r>
      <w:r w:rsidR="003B2CF9" w:rsidRPr="00437811">
        <w:t xml:space="preserve"> </w:t>
      </w:r>
      <w:r w:rsidR="003B2CF9" w:rsidRPr="00437811">
        <w:rPr>
          <w:lang w:val="en-US"/>
        </w:rPr>
        <w:t>Wi</w:t>
      </w:r>
      <w:r w:rsidR="003B2CF9" w:rsidRPr="00437811">
        <w:t>-</w:t>
      </w:r>
      <w:r w:rsidR="003B2CF9" w:rsidRPr="00437811">
        <w:rPr>
          <w:lang w:val="en-US"/>
        </w:rPr>
        <w:t>Fi</w:t>
      </w:r>
      <w:r w:rsidR="003B2CF9" w:rsidRPr="00437811">
        <w:t xml:space="preserve"> </w:t>
      </w:r>
      <w:r w:rsidR="003B2CF9" w:rsidRPr="00437811">
        <w:rPr>
          <w:lang w:val="en-US"/>
        </w:rPr>
        <w:t>c</w:t>
      </w:r>
      <w:r w:rsidR="003B2CF9" w:rsidRPr="00437811">
        <w:t xml:space="preserve"> уверенной зоной покрытия во всех </w:t>
      </w:r>
      <w:r w:rsidR="007635E9" w:rsidRPr="00437811">
        <w:t xml:space="preserve">учебных </w:t>
      </w:r>
      <w:r w:rsidR="00BF085F" w:rsidRPr="00437811">
        <w:t xml:space="preserve">помещениях, </w:t>
      </w:r>
      <w:r w:rsidR="00FF602A" w:rsidRPr="00437811">
        <w:t>школьной библиотеке, учительской, в актовом зале, столовой</w:t>
      </w:r>
      <w:r w:rsidR="00BF085F" w:rsidRPr="00437811">
        <w:t>,</w:t>
      </w:r>
      <w:r w:rsidR="00FF602A" w:rsidRPr="00437811">
        <w:t xml:space="preserve"> вестибюл</w:t>
      </w:r>
      <w:r w:rsidR="00A67F08" w:rsidRPr="00437811">
        <w:t>е</w:t>
      </w:r>
      <w:r w:rsidR="00BF085F" w:rsidRPr="00437811">
        <w:t>, коридорах, рекреациях.</w:t>
      </w:r>
    </w:p>
    <w:p w:rsidR="00360E83" w:rsidRPr="00437811" w:rsidRDefault="00BF085F" w:rsidP="00E73793">
      <w:pPr>
        <w:spacing w:before="120"/>
        <w:ind w:firstLine="567"/>
        <w:jc w:val="both"/>
      </w:pPr>
      <w:r w:rsidRPr="00437811">
        <w:t>3.3</w:t>
      </w:r>
      <w:r w:rsidR="005F621E" w:rsidRPr="00437811">
        <w:t xml:space="preserve"> </w:t>
      </w:r>
      <w:r w:rsidRPr="00437811">
        <w:t xml:space="preserve">Осуществление </w:t>
      </w:r>
      <w:r w:rsidR="00360E83" w:rsidRPr="00437811">
        <w:t>видеонаблюдения за входными группами</w:t>
      </w:r>
      <w:r w:rsidR="00E57E7C" w:rsidRPr="00437811">
        <w:t>.</w:t>
      </w:r>
      <w:r w:rsidR="00360E83" w:rsidRPr="00437811">
        <w:t xml:space="preserve"> </w:t>
      </w:r>
    </w:p>
    <w:p w:rsidR="00B33E72" w:rsidRPr="00437811" w:rsidRDefault="00B33E72" w:rsidP="00E73793">
      <w:pPr>
        <w:spacing w:before="120"/>
        <w:ind w:firstLine="567"/>
        <w:jc w:val="both"/>
      </w:pPr>
      <w:r w:rsidRPr="00437811">
        <w:t>3.</w:t>
      </w:r>
      <w:r w:rsidR="00BF085F" w:rsidRPr="00437811">
        <w:t>4</w:t>
      </w:r>
      <w:r w:rsidR="005F621E" w:rsidRPr="00437811">
        <w:t xml:space="preserve"> </w:t>
      </w:r>
      <w:r w:rsidRPr="00437811">
        <w:t xml:space="preserve">Оснащение </w:t>
      </w:r>
      <w:r w:rsidR="00FA030D" w:rsidRPr="00437811">
        <w:t xml:space="preserve">не менее чем </w:t>
      </w:r>
      <w:r w:rsidR="00365C4E" w:rsidRPr="00437811">
        <w:t>25</w:t>
      </w:r>
      <w:r w:rsidR="00FA030D" w:rsidRPr="00437811">
        <w:t xml:space="preserve">% </w:t>
      </w:r>
      <w:r w:rsidRPr="00437811">
        <w:t xml:space="preserve">учебных кабинетов ОО средствами </w:t>
      </w:r>
      <w:r w:rsidR="00751AE7" w:rsidRPr="00437811">
        <w:t xml:space="preserve">организации </w:t>
      </w:r>
      <w:r w:rsidR="003E1BAD" w:rsidRPr="00437811">
        <w:t>видео-конференц-связи</w:t>
      </w:r>
      <w:r w:rsidR="00751AE7" w:rsidRPr="00437811" w:rsidDel="00751AE7">
        <w:t xml:space="preserve"> </w:t>
      </w:r>
      <w:r w:rsidRPr="00437811">
        <w:t>для применения дистанционных образовательных технологий</w:t>
      </w:r>
      <w:r w:rsidR="00365C4E" w:rsidRPr="00437811">
        <w:t xml:space="preserve"> и (или)</w:t>
      </w:r>
      <w:r w:rsidR="00114F1C" w:rsidRPr="00437811">
        <w:t xml:space="preserve"> средствами видеонаблюдения для контроля</w:t>
      </w:r>
      <w:r w:rsidR="002064C1" w:rsidRPr="00437811">
        <w:br/>
      </w:r>
      <w:r w:rsidR="00114F1C" w:rsidRPr="00437811">
        <w:t>за процедурой проведения государственной итоговой аттестации и безопасности обучающихся</w:t>
      </w:r>
      <w:r w:rsidRPr="00437811">
        <w:t>.</w:t>
      </w:r>
    </w:p>
    <w:p w:rsidR="00360E83" w:rsidRPr="00437811" w:rsidRDefault="00E57E7C" w:rsidP="00E73793">
      <w:pPr>
        <w:spacing w:before="120"/>
        <w:ind w:firstLine="567"/>
        <w:jc w:val="both"/>
      </w:pPr>
      <w:r w:rsidRPr="00437811">
        <w:t>3.</w:t>
      </w:r>
      <w:r w:rsidR="00BF085F" w:rsidRPr="00437811">
        <w:t>5</w:t>
      </w:r>
      <w:r w:rsidR="005F621E" w:rsidRPr="00437811">
        <w:t xml:space="preserve"> </w:t>
      </w:r>
      <w:r w:rsidRPr="00437811">
        <w:t>Н</w:t>
      </w:r>
      <w:r w:rsidR="00360E83" w:rsidRPr="00437811">
        <w:t>аличие</w:t>
      </w:r>
      <w:r w:rsidR="00BE4394" w:rsidRPr="00437811">
        <w:t xml:space="preserve"> средств отображения информации </w:t>
      </w:r>
      <w:r w:rsidR="00D93390" w:rsidRPr="00437811">
        <w:t xml:space="preserve">не менее чем в </w:t>
      </w:r>
      <w:r w:rsidR="008A037F" w:rsidRPr="00437811">
        <w:t>30</w:t>
      </w:r>
      <w:r w:rsidR="00D93390" w:rsidRPr="00437811">
        <w:t xml:space="preserve">% </w:t>
      </w:r>
      <w:r w:rsidR="007635E9" w:rsidRPr="00437811">
        <w:t>учебн</w:t>
      </w:r>
      <w:r w:rsidR="00D93390" w:rsidRPr="00437811">
        <w:t>ых</w:t>
      </w:r>
      <w:r w:rsidR="007635E9" w:rsidRPr="00437811">
        <w:t xml:space="preserve"> кабинет</w:t>
      </w:r>
      <w:r w:rsidR="00D93390" w:rsidRPr="00437811">
        <w:t>ов</w:t>
      </w:r>
      <w:r w:rsidR="00573B31" w:rsidRPr="00437811">
        <w:t xml:space="preserve"> ОО</w:t>
      </w:r>
      <w:r w:rsidR="00D93390" w:rsidRPr="00437811">
        <w:t>.</w:t>
      </w:r>
    </w:p>
    <w:p w:rsidR="00BE4394" w:rsidRPr="00437811" w:rsidRDefault="00E57E7C" w:rsidP="00E73793">
      <w:pPr>
        <w:spacing w:before="120"/>
        <w:ind w:firstLine="567"/>
        <w:jc w:val="both"/>
      </w:pPr>
      <w:r w:rsidRPr="00437811">
        <w:t>3.</w:t>
      </w:r>
      <w:r w:rsidR="00BF085F" w:rsidRPr="00437811">
        <w:t>6</w:t>
      </w:r>
      <w:r w:rsidR="005F621E" w:rsidRPr="00437811">
        <w:t xml:space="preserve"> </w:t>
      </w:r>
      <w:r w:rsidRPr="00437811">
        <w:t>Н</w:t>
      </w:r>
      <w:r w:rsidR="00BE4394" w:rsidRPr="00437811">
        <w:t xml:space="preserve">аличие не менее одного </w:t>
      </w:r>
      <w:r w:rsidR="00E95B27" w:rsidRPr="00437811">
        <w:t>стационарного и</w:t>
      </w:r>
      <w:r w:rsidR="00174306" w:rsidRPr="00437811">
        <w:t xml:space="preserve"> одного</w:t>
      </w:r>
      <w:r w:rsidR="00E95B27" w:rsidRPr="00437811">
        <w:t xml:space="preserve"> мобильного </w:t>
      </w:r>
      <w:r w:rsidR="00BE4394" w:rsidRPr="00437811">
        <w:t xml:space="preserve">компьютерного </w:t>
      </w:r>
      <w:r w:rsidR="007635E9" w:rsidRPr="00437811">
        <w:t>кабинета</w:t>
      </w:r>
      <w:r w:rsidR="00BE4394" w:rsidRPr="00437811">
        <w:t xml:space="preserve"> на </w:t>
      </w:r>
      <w:r w:rsidR="00D93390" w:rsidRPr="00437811">
        <w:t>ОО</w:t>
      </w:r>
      <w:r w:rsidRPr="00437811">
        <w:t>.</w:t>
      </w:r>
    </w:p>
    <w:p w:rsidR="00BD7794" w:rsidRPr="00437811" w:rsidRDefault="00E57E7C" w:rsidP="00E73793">
      <w:pPr>
        <w:spacing w:before="120"/>
        <w:ind w:firstLine="567"/>
        <w:jc w:val="both"/>
      </w:pPr>
      <w:r w:rsidRPr="00437811">
        <w:t>3.</w:t>
      </w:r>
      <w:r w:rsidR="00BF085F" w:rsidRPr="00437811">
        <w:t>7</w:t>
      </w:r>
      <w:r w:rsidR="005F621E" w:rsidRPr="00437811">
        <w:t xml:space="preserve"> </w:t>
      </w:r>
      <w:r w:rsidR="0037173A" w:rsidRPr="00437811">
        <w:t>Обеспечение не менее 60% учителей, осуществляющих образовательную деятельность по основным образовательным программам, персональным устройством.</w:t>
      </w:r>
    </w:p>
    <w:p w:rsidR="003B2CF9" w:rsidRPr="00437811" w:rsidRDefault="00553660" w:rsidP="00E73793">
      <w:pPr>
        <w:numPr>
          <w:ilvl w:val="0"/>
          <w:numId w:val="59"/>
        </w:numPr>
        <w:spacing w:before="120"/>
        <w:ind w:firstLine="567"/>
        <w:jc w:val="both"/>
      </w:pPr>
      <w:r w:rsidRPr="00437811">
        <w:t>П</w:t>
      </w:r>
      <w:r w:rsidR="002E305C" w:rsidRPr="00437811">
        <w:t xml:space="preserve">рименение созданной инфраструктуры </w:t>
      </w:r>
      <w:r w:rsidRPr="00437811">
        <w:t>обеспечивает</w:t>
      </w:r>
      <w:r w:rsidR="002E305C" w:rsidRPr="00437811">
        <w:t>:</w:t>
      </w:r>
    </w:p>
    <w:p w:rsidR="007651AA" w:rsidRPr="00437811" w:rsidRDefault="007651AA" w:rsidP="00E737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</w:pPr>
      <w:r w:rsidRPr="00437811">
        <w:t>для 100% образовательных программ начального общего, основного общего, среднего общего образования в библиотеке цифрового образовательного контента размещен цифровой образовательный контент, доступный онлайн и бесплатный для обучающихся, их родителей (законных представителей), педагогических работников государственных и муниципальных образовательных организаций;</w:t>
      </w:r>
    </w:p>
    <w:p w:rsidR="007651AA" w:rsidRPr="00437811" w:rsidRDefault="007651AA" w:rsidP="00E737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</w:pPr>
      <w:r w:rsidRPr="00437811">
        <w:t>100% педагогических работников имеют доступ к сервисам для работы с цифровым образовательным контентом;</w:t>
      </w:r>
    </w:p>
    <w:p w:rsidR="007651AA" w:rsidRPr="00437811" w:rsidRDefault="007651AA" w:rsidP="00E737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</w:pPr>
      <w:r w:rsidRPr="00437811">
        <w:t>100% обучающихся имеют доступ к сервисам для работы с цифровым образовательным контентом;</w:t>
      </w:r>
    </w:p>
    <w:p w:rsidR="007651AA" w:rsidRPr="00437811" w:rsidRDefault="007651AA" w:rsidP="00E737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</w:pPr>
      <w:r w:rsidRPr="00437811">
        <w:t>не менее 50% педагогических работников используют сервисы для работы с цифровым образовательным контентом;</w:t>
      </w:r>
    </w:p>
    <w:p w:rsidR="007651AA" w:rsidRPr="00437811" w:rsidRDefault="007651AA" w:rsidP="00E737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</w:pPr>
      <w:r w:rsidRPr="00437811">
        <w:t xml:space="preserve">не менее 50% педагогических работников имеют техническую возможность </w:t>
      </w:r>
      <w:r w:rsidR="000C7ACD" w:rsidRPr="00437811">
        <w:t>осваивать программы повышения квалификации</w:t>
      </w:r>
      <w:r w:rsidRPr="00437811">
        <w:t xml:space="preserve"> в электронном виде (онлайн);</w:t>
      </w:r>
    </w:p>
    <w:p w:rsidR="007651AA" w:rsidRPr="00437811" w:rsidRDefault="000C7ACD" w:rsidP="00E737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</w:pPr>
      <w:r w:rsidRPr="00437811">
        <w:t xml:space="preserve">не менее </w:t>
      </w:r>
      <w:r w:rsidR="007651AA" w:rsidRPr="00437811">
        <w:t>20% занятий проводится с использованием цифрового образовательного контента;</w:t>
      </w:r>
    </w:p>
    <w:p w:rsidR="007651AA" w:rsidRPr="00437811" w:rsidRDefault="007651AA" w:rsidP="00E737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</w:pPr>
      <w:r w:rsidRPr="00437811">
        <w:t>не менее 10% лабораторных и практических работ проводится с использованием интерактивных электронных образовательных материалов, в том числе виртуальных лабораторий, симуляторов и т.д.;</w:t>
      </w:r>
    </w:p>
    <w:p w:rsidR="007651AA" w:rsidRPr="00437811" w:rsidRDefault="000C7ACD" w:rsidP="00E737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</w:pPr>
      <w:r w:rsidRPr="00437811">
        <w:t>не менее 10% занятий</w:t>
      </w:r>
      <w:r w:rsidR="007651AA" w:rsidRPr="00437811">
        <w:t xml:space="preserve"> проводится с использованием компьютерного класса;</w:t>
      </w:r>
    </w:p>
    <w:p w:rsidR="003B2CF9" w:rsidRPr="00437811" w:rsidRDefault="003D0B30" w:rsidP="00E737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</w:pPr>
      <w:r w:rsidRPr="00437811">
        <w:t>д</w:t>
      </w:r>
      <w:r w:rsidR="003B2CF9" w:rsidRPr="00437811">
        <w:t xml:space="preserve">ля </w:t>
      </w:r>
      <w:r w:rsidRPr="00437811">
        <w:t>обучающихся</w:t>
      </w:r>
      <w:r w:rsidR="003B2CF9" w:rsidRPr="00437811">
        <w:t xml:space="preserve"> </w:t>
      </w:r>
      <w:r w:rsidR="002E33C8" w:rsidRPr="00437811">
        <w:t xml:space="preserve">по </w:t>
      </w:r>
      <w:r w:rsidR="00743CA1" w:rsidRPr="00437811">
        <w:t xml:space="preserve">запросу </w:t>
      </w:r>
      <w:r w:rsidR="003B2CF9" w:rsidRPr="00437811">
        <w:t>(</w:t>
      </w:r>
      <w:r w:rsidR="003151B5" w:rsidRPr="00437811">
        <w:t>для обеспечения доступности и непрерывности образовательного процесса в случае эпидемий, карантина</w:t>
      </w:r>
      <w:r w:rsidR="00E436DC" w:rsidRPr="00437811">
        <w:t>;</w:t>
      </w:r>
      <w:r w:rsidR="003151B5" w:rsidRPr="00437811">
        <w:t xml:space="preserve"> для лиц с ограниченными возможностями здоровья</w:t>
      </w:r>
      <w:r w:rsidR="00E436DC" w:rsidRPr="00437811">
        <w:t>; для</w:t>
      </w:r>
      <w:r w:rsidR="003151B5" w:rsidRPr="00437811">
        <w:t xml:space="preserve"> </w:t>
      </w:r>
      <w:r w:rsidR="00E436DC" w:rsidRPr="00437811">
        <w:t xml:space="preserve">обучающихся </w:t>
      </w:r>
      <w:r w:rsidR="003B2CF9" w:rsidRPr="00437811">
        <w:lastRenderedPageBreak/>
        <w:t>малокомплектны</w:t>
      </w:r>
      <w:r w:rsidR="003151B5" w:rsidRPr="00437811">
        <w:t>х</w:t>
      </w:r>
      <w:r w:rsidR="003B2CF9" w:rsidRPr="00437811">
        <w:t xml:space="preserve"> школ</w:t>
      </w:r>
      <w:r w:rsidRPr="00437811">
        <w:t>)</w:t>
      </w:r>
      <w:r w:rsidR="00743CA1" w:rsidRPr="00437811">
        <w:t xml:space="preserve"> доступно обучение с применением дистанционных образовательных технологий</w:t>
      </w:r>
      <w:r w:rsidR="00E436DC" w:rsidRPr="00437811">
        <w:t xml:space="preserve"> и электронное обучение</w:t>
      </w:r>
      <w:r w:rsidR="00553660" w:rsidRPr="00437811">
        <w:t>;</w:t>
      </w:r>
    </w:p>
    <w:p w:rsidR="003B2CF9" w:rsidRPr="00437811" w:rsidRDefault="00553660" w:rsidP="00E737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</w:pPr>
      <w:r w:rsidRPr="00437811">
        <w:t xml:space="preserve">сервисы обеспечения безопасности </w:t>
      </w:r>
      <w:r w:rsidR="0058463F" w:rsidRPr="00437811">
        <w:t>ОО</w:t>
      </w:r>
      <w:r w:rsidR="00B53EF4" w:rsidRPr="00437811">
        <w:t xml:space="preserve"> </w:t>
      </w:r>
      <w:r w:rsidR="00C43B83" w:rsidRPr="00437811">
        <w:t>соответств</w:t>
      </w:r>
      <w:r w:rsidR="00D61FB2" w:rsidRPr="00437811">
        <w:t>уют требованиям</w:t>
      </w:r>
      <w:r w:rsidR="00C43B83" w:rsidRPr="00437811">
        <w:t xml:space="preserve"> </w:t>
      </w:r>
      <w:r w:rsidR="0058463F" w:rsidRPr="00437811">
        <w:t>приказ</w:t>
      </w:r>
      <w:r w:rsidR="00D61FB2" w:rsidRPr="00437811">
        <w:t>а</w:t>
      </w:r>
      <w:r w:rsidR="0058463F" w:rsidRPr="00437811">
        <w:t xml:space="preserve"> Минпросвещения России №</w:t>
      </w:r>
      <w:r w:rsidR="007763B7" w:rsidRPr="00437811">
        <w:t> </w:t>
      </w:r>
      <w:r w:rsidR="0058463F" w:rsidRPr="00437811">
        <w:t>465 от 03.09.2019 г. и постановлени</w:t>
      </w:r>
      <w:r w:rsidR="00D61FB2" w:rsidRPr="00437811">
        <w:t>я</w:t>
      </w:r>
      <w:r w:rsidR="0058463F" w:rsidRPr="00437811">
        <w:t xml:space="preserve"> Правительства </w:t>
      </w:r>
      <w:r w:rsidR="00BE2168" w:rsidRPr="00437811">
        <w:t xml:space="preserve">Российской Федерации </w:t>
      </w:r>
      <w:r w:rsidR="0058463F" w:rsidRPr="00437811">
        <w:t>от 02.08.2019 №1006 «Об утверждении требования</w:t>
      </w:r>
      <w:r w:rsidR="00BE2168" w:rsidRPr="00437811">
        <w:br/>
      </w:r>
      <w:r w:rsidR="0058463F" w:rsidRPr="00437811">
        <w:t xml:space="preserve">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в части обеспечения </w:t>
      </w:r>
      <w:r w:rsidR="00000A2D" w:rsidRPr="00437811">
        <w:t xml:space="preserve">безопасности </w:t>
      </w:r>
      <w:r w:rsidR="0058463F" w:rsidRPr="00437811">
        <w:t xml:space="preserve">входной зоны и </w:t>
      </w:r>
      <w:r w:rsidR="00795965" w:rsidRPr="00437811">
        <w:t xml:space="preserve">имеют </w:t>
      </w:r>
      <w:r w:rsidR="007D0313" w:rsidRPr="00437811">
        <w:t xml:space="preserve">возможность </w:t>
      </w:r>
      <w:r w:rsidR="00B05E94" w:rsidRPr="00437811">
        <w:t>подключени</w:t>
      </w:r>
      <w:r w:rsidR="007D0313" w:rsidRPr="00437811">
        <w:t>я</w:t>
      </w:r>
      <w:r w:rsidR="00B53EF4" w:rsidRPr="00437811">
        <w:t xml:space="preserve"> </w:t>
      </w:r>
      <w:r w:rsidR="00B05E94" w:rsidRPr="00437811">
        <w:t xml:space="preserve">к </w:t>
      </w:r>
      <w:r w:rsidRPr="00437811">
        <w:t>системам</w:t>
      </w:r>
      <w:r w:rsidR="00AE0F4D" w:rsidRPr="00437811">
        <w:t xml:space="preserve"> МЧС</w:t>
      </w:r>
      <w:r w:rsidR="00130A29" w:rsidRPr="00437811">
        <w:t xml:space="preserve"> России</w:t>
      </w:r>
      <w:r w:rsidR="00AE0F4D" w:rsidRPr="00437811">
        <w:t xml:space="preserve">, МВД </w:t>
      </w:r>
      <w:r w:rsidR="00B05E94" w:rsidRPr="00437811">
        <w:t xml:space="preserve">России </w:t>
      </w:r>
      <w:r w:rsidR="00AE0F4D" w:rsidRPr="00437811">
        <w:t>и других</w:t>
      </w:r>
      <w:r w:rsidRPr="00437811">
        <w:t xml:space="preserve"> </w:t>
      </w:r>
      <w:r w:rsidR="000A2C62" w:rsidRPr="00437811">
        <w:t>правоохранительных органов субъекта Российской Федерации</w:t>
      </w:r>
      <w:r w:rsidR="00715AEB" w:rsidRPr="00437811">
        <w:t>.</w:t>
      </w:r>
      <w:r w:rsidR="0058463F" w:rsidRPr="00437811">
        <w:t xml:space="preserve"> </w:t>
      </w:r>
    </w:p>
    <w:p w:rsidR="00D25BDF" w:rsidRPr="00437811" w:rsidRDefault="00D25BDF" w:rsidP="00E73793">
      <w:pPr>
        <w:numPr>
          <w:ilvl w:val="0"/>
          <w:numId w:val="59"/>
        </w:numPr>
        <w:spacing w:before="120"/>
        <w:ind w:left="0" w:firstLine="567"/>
        <w:jc w:val="both"/>
      </w:pPr>
      <w:r w:rsidRPr="00437811">
        <w:t xml:space="preserve">Стандарт предусматривает </w:t>
      </w:r>
      <w:r w:rsidR="00601B6F" w:rsidRPr="00437811">
        <w:t xml:space="preserve">следующие </w:t>
      </w:r>
      <w:r w:rsidR="00A91125" w:rsidRPr="00437811">
        <w:t>разделы:</w:t>
      </w:r>
    </w:p>
    <w:p w:rsidR="0083413D" w:rsidRPr="00437811" w:rsidRDefault="0083413D" w:rsidP="00E73793">
      <w:pPr>
        <w:numPr>
          <w:ilvl w:val="1"/>
          <w:numId w:val="85"/>
        </w:numPr>
        <w:spacing w:before="120"/>
        <w:ind w:left="0" w:firstLine="567"/>
        <w:jc w:val="both"/>
      </w:pPr>
      <w:r w:rsidRPr="00437811">
        <w:t>Подключение образовательных организаций к ЕСПД;</w:t>
      </w:r>
    </w:p>
    <w:p w:rsidR="00B53EF4" w:rsidRPr="00437811" w:rsidRDefault="000D4C8D" w:rsidP="00E73793">
      <w:pPr>
        <w:numPr>
          <w:ilvl w:val="1"/>
          <w:numId w:val="85"/>
        </w:numPr>
        <w:spacing w:before="120"/>
        <w:ind w:left="0" w:firstLine="567"/>
        <w:jc w:val="both"/>
      </w:pPr>
      <w:r w:rsidRPr="00437811">
        <w:t>Формирование</w:t>
      </w:r>
      <w:r w:rsidR="00601B6F" w:rsidRPr="00437811">
        <w:t xml:space="preserve"> ИТ-инфраструктуры для обеспечения </w:t>
      </w:r>
      <w:r w:rsidR="009F121F" w:rsidRPr="00437811">
        <w:t xml:space="preserve">в </w:t>
      </w:r>
      <w:r w:rsidR="00601B6F" w:rsidRPr="00437811">
        <w:t xml:space="preserve">помещениях </w:t>
      </w:r>
      <w:r w:rsidR="00B96BA1" w:rsidRPr="00437811">
        <w:t>ОО</w:t>
      </w:r>
      <w:r w:rsidR="009F121F" w:rsidRPr="00437811">
        <w:t xml:space="preserve"> </w:t>
      </w:r>
      <w:r w:rsidR="00601B6F" w:rsidRPr="00437811">
        <w:t>бе</w:t>
      </w:r>
      <w:r w:rsidR="00000A2D" w:rsidRPr="00437811">
        <w:t>спроводного</w:t>
      </w:r>
      <w:r w:rsidR="00601B6F" w:rsidRPr="00437811">
        <w:t xml:space="preserve"> доступа к государственным, муниципальным и иным информационным системам, а также к </w:t>
      </w:r>
      <w:r w:rsidR="00535ABE" w:rsidRPr="00437811">
        <w:t>сети Интернет</w:t>
      </w:r>
      <w:r w:rsidR="009F121F" w:rsidRPr="00437811">
        <w:t xml:space="preserve"> и обеспечения </w:t>
      </w:r>
      <w:r w:rsidR="004B7517" w:rsidRPr="00437811">
        <w:t xml:space="preserve">базовой </w:t>
      </w:r>
      <w:r w:rsidR="009F121F" w:rsidRPr="00437811">
        <w:t>безопасности образовательного процесса</w:t>
      </w:r>
      <w:r w:rsidR="00601B6F" w:rsidRPr="00437811">
        <w:t>;</w:t>
      </w:r>
    </w:p>
    <w:p w:rsidR="00B53EF4" w:rsidRPr="00437811" w:rsidRDefault="000D4C8D" w:rsidP="00E73793">
      <w:pPr>
        <w:numPr>
          <w:ilvl w:val="1"/>
          <w:numId w:val="85"/>
        </w:numPr>
        <w:spacing w:before="120"/>
        <w:ind w:left="0" w:firstLine="567"/>
        <w:jc w:val="both"/>
      </w:pPr>
      <w:r w:rsidRPr="00437811">
        <w:t>О</w:t>
      </w:r>
      <w:r w:rsidR="009F121F" w:rsidRPr="00437811">
        <w:t xml:space="preserve">беспечение </w:t>
      </w:r>
      <w:r w:rsidR="00931FF5" w:rsidRPr="00437811">
        <w:t>учителей</w:t>
      </w:r>
      <w:r w:rsidR="009F121F" w:rsidRPr="00437811">
        <w:t xml:space="preserve"> </w:t>
      </w:r>
      <w:r w:rsidR="00B96BA1" w:rsidRPr="00437811">
        <w:t xml:space="preserve">персональными </w:t>
      </w:r>
      <w:r w:rsidR="004B3B1E" w:rsidRPr="00437811">
        <w:t>устройствами</w:t>
      </w:r>
      <w:r w:rsidR="009F121F" w:rsidRPr="00437811">
        <w:t>;</w:t>
      </w:r>
    </w:p>
    <w:p w:rsidR="00B53EF4" w:rsidRPr="00437811" w:rsidRDefault="000D4C8D" w:rsidP="00E73793">
      <w:pPr>
        <w:numPr>
          <w:ilvl w:val="1"/>
          <w:numId w:val="85"/>
        </w:numPr>
        <w:spacing w:before="120"/>
        <w:ind w:left="0" w:firstLine="567"/>
        <w:jc w:val="both"/>
      </w:pPr>
      <w:r w:rsidRPr="00437811">
        <w:t>О</w:t>
      </w:r>
      <w:r w:rsidR="009F121F" w:rsidRPr="00437811">
        <w:t xml:space="preserve">снащение </w:t>
      </w:r>
      <w:r w:rsidR="00B96BA1" w:rsidRPr="00437811">
        <w:t>ОО</w:t>
      </w:r>
      <w:r w:rsidR="009F121F" w:rsidRPr="00437811">
        <w:t xml:space="preserve"> средствами отображения</w:t>
      </w:r>
      <w:r w:rsidR="00E436DC" w:rsidRPr="00437811">
        <w:t xml:space="preserve"> информации</w:t>
      </w:r>
      <w:r w:rsidR="009F121F" w:rsidRPr="00437811">
        <w:t>;</w:t>
      </w:r>
    </w:p>
    <w:p w:rsidR="00B53EF4" w:rsidRPr="00437811" w:rsidRDefault="000D4C8D" w:rsidP="00E73793">
      <w:pPr>
        <w:numPr>
          <w:ilvl w:val="1"/>
          <w:numId w:val="85"/>
        </w:numPr>
        <w:spacing w:before="120"/>
        <w:ind w:left="0" w:firstLine="567"/>
        <w:jc w:val="both"/>
      </w:pPr>
      <w:r w:rsidRPr="00437811">
        <w:t>О</w:t>
      </w:r>
      <w:r w:rsidR="009F121F" w:rsidRPr="00437811">
        <w:t xml:space="preserve">снащение </w:t>
      </w:r>
      <w:r w:rsidR="007635E9" w:rsidRPr="00437811">
        <w:t>учебных кабинетов</w:t>
      </w:r>
      <w:r w:rsidR="007635E9" w:rsidRPr="00437811" w:rsidDel="007635E9">
        <w:t xml:space="preserve"> </w:t>
      </w:r>
      <w:r w:rsidR="009F121F" w:rsidRPr="00437811">
        <w:t xml:space="preserve">в </w:t>
      </w:r>
      <w:r w:rsidR="00B96BA1" w:rsidRPr="00437811">
        <w:t>ОО</w:t>
      </w:r>
      <w:r w:rsidR="009F121F" w:rsidRPr="00437811">
        <w:t xml:space="preserve"> средствами </w:t>
      </w:r>
      <w:r w:rsidR="00751AE7" w:rsidRPr="00437811">
        <w:t xml:space="preserve">организации </w:t>
      </w:r>
      <w:r w:rsidR="003E1BAD" w:rsidRPr="00437811">
        <w:t>видео-конференц-связи</w:t>
      </w:r>
      <w:r w:rsidR="00751AE7" w:rsidRPr="00437811" w:rsidDel="00751AE7">
        <w:t xml:space="preserve"> </w:t>
      </w:r>
      <w:r w:rsidR="009F121F" w:rsidRPr="00437811">
        <w:t>для применения дистанционных образовательных технологий</w:t>
      </w:r>
      <w:r w:rsidR="006E4FFC" w:rsidRPr="00437811">
        <w:br/>
      </w:r>
      <w:r w:rsidR="009F121F" w:rsidRPr="00437811">
        <w:t>и электронного обучения</w:t>
      </w:r>
      <w:r w:rsidR="00795965" w:rsidRPr="00437811">
        <w:t>,</w:t>
      </w:r>
      <w:r w:rsidR="009F121F" w:rsidRPr="00437811">
        <w:t xml:space="preserve"> обеспечения равных доступных возможностей для образования </w:t>
      </w:r>
      <w:r w:rsidR="002F1BB8" w:rsidRPr="00437811">
        <w:t>обучающихся</w:t>
      </w:r>
      <w:r w:rsidR="002F1BB8" w:rsidRPr="00437811" w:rsidDel="002F1BB8">
        <w:t xml:space="preserve"> </w:t>
      </w:r>
      <w:r w:rsidR="009F121F" w:rsidRPr="00437811">
        <w:t>вне зависимости от места их проживания, контроля</w:t>
      </w:r>
      <w:r w:rsidR="006E4FFC" w:rsidRPr="00437811">
        <w:br/>
      </w:r>
      <w:r w:rsidR="009F121F" w:rsidRPr="00437811">
        <w:t xml:space="preserve">за </w:t>
      </w:r>
      <w:r w:rsidR="005807E3" w:rsidRPr="00437811">
        <w:t xml:space="preserve">процедурой </w:t>
      </w:r>
      <w:r w:rsidR="009F121F" w:rsidRPr="00437811">
        <w:t>проведени</w:t>
      </w:r>
      <w:r w:rsidR="005807E3" w:rsidRPr="00437811">
        <w:t>я государственной итоговой аттестации и безопасности обучающихся;</w:t>
      </w:r>
    </w:p>
    <w:p w:rsidR="00CD43BD" w:rsidRPr="00437811" w:rsidRDefault="00D2721D" w:rsidP="00E73793">
      <w:pPr>
        <w:numPr>
          <w:ilvl w:val="1"/>
          <w:numId w:val="85"/>
        </w:numPr>
        <w:spacing w:before="120"/>
        <w:ind w:left="0" w:firstLine="567"/>
        <w:jc w:val="both"/>
      </w:pPr>
      <w:r w:rsidRPr="00437811">
        <w:t>О</w:t>
      </w:r>
      <w:r w:rsidR="009F121F" w:rsidRPr="00437811">
        <w:t xml:space="preserve">снащение компьютерных </w:t>
      </w:r>
      <w:r w:rsidR="007635E9" w:rsidRPr="00437811">
        <w:t xml:space="preserve">кабинетов </w:t>
      </w:r>
      <w:r w:rsidR="00B96BA1" w:rsidRPr="00437811">
        <w:t>ОО</w:t>
      </w:r>
      <w:r w:rsidR="009F121F" w:rsidRPr="00437811">
        <w:t xml:space="preserve"> оборудованием</w:t>
      </w:r>
      <w:r w:rsidR="000B1102" w:rsidRPr="00437811">
        <w:t>;</w:t>
      </w:r>
    </w:p>
    <w:p w:rsidR="005F621E" w:rsidRPr="00437811" w:rsidRDefault="005F621E" w:rsidP="00E73793">
      <w:pPr>
        <w:numPr>
          <w:ilvl w:val="1"/>
          <w:numId w:val="85"/>
        </w:numPr>
        <w:spacing w:before="120"/>
        <w:ind w:left="0" w:firstLine="567"/>
        <w:jc w:val="both"/>
      </w:pPr>
      <w:r w:rsidRPr="00437811">
        <w:t>Оснащение ОО средствами хранения данных</w:t>
      </w:r>
      <w:r w:rsidR="00B8200A" w:rsidRPr="00437811">
        <w:t xml:space="preserve"> (опционально)</w:t>
      </w:r>
      <w:r w:rsidRPr="00437811">
        <w:t>.</w:t>
      </w:r>
    </w:p>
    <w:p w:rsidR="00A74217" w:rsidRPr="00437811" w:rsidRDefault="00835E68" w:rsidP="00E73793">
      <w:pPr>
        <w:numPr>
          <w:ilvl w:val="0"/>
          <w:numId w:val="59"/>
        </w:numPr>
        <w:spacing w:before="120"/>
        <w:ind w:left="0" w:firstLine="567"/>
        <w:jc w:val="both"/>
      </w:pPr>
      <w:r w:rsidRPr="00437811">
        <w:t xml:space="preserve"> </w:t>
      </w:r>
      <w:r w:rsidR="00D25BDF" w:rsidRPr="00437811">
        <w:t xml:space="preserve">К оборудованию </w:t>
      </w:r>
      <w:r w:rsidR="00A74217" w:rsidRPr="00437811">
        <w:t>и комплектующи</w:t>
      </w:r>
      <w:r w:rsidR="00D36017" w:rsidRPr="00437811">
        <w:t>м</w:t>
      </w:r>
      <w:r w:rsidR="00A74217" w:rsidRPr="00437811">
        <w:t>, закупаемы</w:t>
      </w:r>
      <w:r w:rsidR="00D36017" w:rsidRPr="00437811">
        <w:t>м</w:t>
      </w:r>
      <w:r w:rsidR="00A74217" w:rsidRPr="00437811">
        <w:t xml:space="preserve"> </w:t>
      </w:r>
      <w:r w:rsidR="00B96BA1" w:rsidRPr="00437811">
        <w:t>ОО</w:t>
      </w:r>
      <w:r w:rsidR="00A74217" w:rsidRPr="00437811">
        <w:t xml:space="preserve"> в целях соответствии Стандарту (далее – оборудование)</w:t>
      </w:r>
      <w:r w:rsidR="00795965" w:rsidRPr="00437811">
        <w:t>,</w:t>
      </w:r>
      <w:r w:rsidR="00D36017" w:rsidRPr="00437811">
        <w:t xml:space="preserve"> </w:t>
      </w:r>
      <w:r w:rsidR="00D25BDF" w:rsidRPr="00437811">
        <w:t xml:space="preserve">предъявляются следующие требования: </w:t>
      </w:r>
    </w:p>
    <w:p w:rsidR="00C32940" w:rsidRPr="00437811" w:rsidRDefault="00A74217" w:rsidP="00E73793">
      <w:pPr>
        <w:numPr>
          <w:ilvl w:val="1"/>
          <w:numId w:val="88"/>
        </w:numPr>
        <w:ind w:left="0" w:firstLine="567"/>
        <w:jc w:val="both"/>
      </w:pPr>
      <w:r w:rsidRPr="00437811">
        <w:t xml:space="preserve">наличие </w:t>
      </w:r>
      <w:r w:rsidR="00D25BDF" w:rsidRPr="00437811">
        <w:t>сертификатов соответствия, действующих на территории Российской Федерации</w:t>
      </w:r>
      <w:r w:rsidR="00007848" w:rsidRPr="00437811">
        <w:t xml:space="preserve"> в том числе </w:t>
      </w:r>
      <w:r w:rsidR="001F1EDB" w:rsidRPr="00437811">
        <w:t xml:space="preserve">сертификатов </w:t>
      </w:r>
      <w:r w:rsidR="00007848" w:rsidRPr="00437811">
        <w:t>соответстви</w:t>
      </w:r>
      <w:r w:rsidR="001F1EDB" w:rsidRPr="00437811">
        <w:t>я</w:t>
      </w:r>
      <w:r w:rsidR="00007848" w:rsidRPr="00437811">
        <w:t xml:space="preserve"> </w:t>
      </w:r>
      <w:r w:rsidR="00FE6A6C" w:rsidRPr="00437811">
        <w:t>требованиям,</w:t>
      </w:r>
      <w:r w:rsidR="00007848" w:rsidRPr="00437811">
        <w:t xml:space="preserve"> нормам и правилам, созданным для регулирования различных сторон процесса в целях обучения и нахождения </w:t>
      </w:r>
      <w:r w:rsidR="00FE6A6C" w:rsidRPr="00437811">
        <w:t xml:space="preserve">обучающихся </w:t>
      </w:r>
      <w:r w:rsidR="00007848" w:rsidRPr="00437811">
        <w:t xml:space="preserve">в </w:t>
      </w:r>
      <w:r w:rsidR="00FE6A6C" w:rsidRPr="00437811">
        <w:t xml:space="preserve">ОО </w:t>
      </w:r>
      <w:r w:rsidR="00007848" w:rsidRPr="00437811">
        <w:t>комфортным</w:t>
      </w:r>
      <w:r w:rsidR="002F0A10" w:rsidRPr="00437811">
        <w:t xml:space="preserve"> и</w:t>
      </w:r>
      <w:r w:rsidR="00007848" w:rsidRPr="00437811">
        <w:t xml:space="preserve"> безопасным;</w:t>
      </w:r>
    </w:p>
    <w:p w:rsidR="00C32940" w:rsidRPr="00437811" w:rsidRDefault="00C32940" w:rsidP="00E73793">
      <w:pPr>
        <w:numPr>
          <w:ilvl w:val="1"/>
          <w:numId w:val="88"/>
        </w:numPr>
        <w:ind w:left="0" w:firstLine="567"/>
        <w:jc w:val="both"/>
      </w:pPr>
      <w:r w:rsidRPr="00437811">
        <w:t>соответствие требованиям Постановления Правительства Российской Федерации от 10 июля 2019 г. № 878</w:t>
      </w:r>
      <w:r w:rsidR="00280417" w:rsidRPr="00437811">
        <w:t xml:space="preserve"> </w:t>
      </w:r>
      <w:r w:rsidRPr="00437811">
        <w:t xml:space="preserve">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</w:t>
      </w:r>
      <w:r w:rsidRPr="00437811">
        <w:lastRenderedPageBreak/>
        <w:t>государственных</w:t>
      </w:r>
      <w:r w:rsidR="006E4FFC" w:rsidRPr="00437811">
        <w:br/>
      </w:r>
      <w:r w:rsidRPr="00437811">
        <w:t>и муниципальных нужд»;</w:t>
      </w:r>
    </w:p>
    <w:p w:rsidR="00A74217" w:rsidRPr="00437811" w:rsidRDefault="00A74217" w:rsidP="00E73793">
      <w:pPr>
        <w:numPr>
          <w:ilvl w:val="1"/>
          <w:numId w:val="88"/>
        </w:numPr>
        <w:spacing w:before="120"/>
        <w:ind w:left="0" w:firstLine="567"/>
        <w:jc w:val="both"/>
      </w:pPr>
      <w:r w:rsidRPr="00437811">
        <w:t xml:space="preserve">оборудование </w:t>
      </w:r>
      <w:r w:rsidR="00D25BDF" w:rsidRPr="00437811">
        <w:t>и комплектующие к ним не должны быть сняты</w:t>
      </w:r>
      <w:r w:rsidR="006E4FFC" w:rsidRPr="00437811">
        <w:br/>
      </w:r>
      <w:r w:rsidR="00D25BDF" w:rsidRPr="00437811">
        <w:t>с серийного производства к моменту закупочных мероприятий;</w:t>
      </w:r>
    </w:p>
    <w:p w:rsidR="00A74217" w:rsidRPr="00437811" w:rsidRDefault="00A74217" w:rsidP="00E73793">
      <w:pPr>
        <w:numPr>
          <w:ilvl w:val="1"/>
          <w:numId w:val="88"/>
        </w:numPr>
        <w:spacing w:before="120"/>
        <w:ind w:left="0" w:firstLine="567"/>
        <w:jc w:val="both"/>
      </w:pPr>
      <w:r w:rsidRPr="00437811">
        <w:t xml:space="preserve">наличие </w:t>
      </w:r>
      <w:r w:rsidR="00D25BDF" w:rsidRPr="00437811">
        <w:t>инструкций по эксплуатации или аналогичной документации (далее – эксплуатационная документация) на каждую единицу оборудования;</w:t>
      </w:r>
    </w:p>
    <w:p w:rsidR="00C32940" w:rsidRPr="00437811" w:rsidRDefault="00A74217" w:rsidP="00E73793">
      <w:pPr>
        <w:ind w:firstLine="567"/>
        <w:jc w:val="both"/>
      </w:pPr>
      <w:r w:rsidRPr="00437811">
        <w:t xml:space="preserve">соответствие </w:t>
      </w:r>
      <w:r w:rsidR="00D25BDF" w:rsidRPr="00437811">
        <w:t>технических параметров, приведенных в эксплуатационной документации</w:t>
      </w:r>
      <w:r w:rsidR="001506F1" w:rsidRPr="00437811">
        <w:t>,</w:t>
      </w:r>
      <w:r w:rsidR="00D25BDF" w:rsidRPr="00437811">
        <w:t xml:space="preserve"> поставляемой модели оборудования;</w:t>
      </w:r>
    </w:p>
    <w:p w:rsidR="00D25BDF" w:rsidRPr="00437811" w:rsidRDefault="004938FA" w:rsidP="00E73793">
      <w:pPr>
        <w:numPr>
          <w:ilvl w:val="1"/>
          <w:numId w:val="88"/>
        </w:numPr>
        <w:ind w:left="0" w:firstLine="567"/>
        <w:jc w:val="both"/>
        <w:rPr>
          <w:sz w:val="24"/>
          <w:szCs w:val="24"/>
        </w:rPr>
      </w:pPr>
      <w:r w:rsidRPr="00437811">
        <w:rPr>
          <w:szCs w:val="22"/>
        </w:rPr>
        <w:t>п</w:t>
      </w:r>
      <w:r w:rsidR="00D25BDF" w:rsidRPr="00437811">
        <w:t>оставщик оборудования долж</w:t>
      </w:r>
      <w:r w:rsidR="00B96BA1" w:rsidRPr="00437811">
        <w:t>ен</w:t>
      </w:r>
      <w:r w:rsidR="00D25BDF" w:rsidRPr="00437811">
        <w:t xml:space="preserve"> предоставить гарантию на поставляемое оборудование на срок не менее </w:t>
      </w:r>
      <w:r w:rsidR="003504E8" w:rsidRPr="00437811">
        <w:t>трех лет.</w:t>
      </w:r>
      <w:r w:rsidR="00D25BDF" w:rsidRPr="00437811">
        <w:t xml:space="preserve"> Логистика </w:t>
      </w:r>
      <w:r w:rsidR="00F119ED" w:rsidRPr="00437811">
        <w:t>по поставке</w:t>
      </w:r>
      <w:r w:rsidR="006E4FFC" w:rsidRPr="00437811">
        <w:br/>
      </w:r>
      <w:r w:rsidR="00F119ED" w:rsidRPr="00437811">
        <w:t xml:space="preserve">и монтажу </w:t>
      </w:r>
      <w:r w:rsidR="00D25BDF" w:rsidRPr="00437811">
        <w:rPr>
          <w:szCs w:val="24"/>
        </w:rPr>
        <w:t>оборудования</w:t>
      </w:r>
      <w:r w:rsidR="00F119ED" w:rsidRPr="00437811">
        <w:rPr>
          <w:szCs w:val="24"/>
        </w:rPr>
        <w:t>, а также</w:t>
      </w:r>
      <w:r w:rsidR="00D25BDF" w:rsidRPr="00437811">
        <w:rPr>
          <w:szCs w:val="24"/>
        </w:rPr>
        <w:t xml:space="preserve"> </w:t>
      </w:r>
      <w:r w:rsidR="0097334C" w:rsidRPr="00437811">
        <w:rPr>
          <w:szCs w:val="24"/>
        </w:rPr>
        <w:t xml:space="preserve">его ремонт и </w:t>
      </w:r>
      <w:r w:rsidR="00D25BDF" w:rsidRPr="00437811">
        <w:rPr>
          <w:szCs w:val="24"/>
        </w:rPr>
        <w:t xml:space="preserve">замена в рамках гарантии должна осуществляться Поставщиком оборудования. </w:t>
      </w:r>
    </w:p>
    <w:p w:rsidR="00E16FA4" w:rsidRPr="00437811" w:rsidRDefault="00E16FA4" w:rsidP="00E73793">
      <w:pPr>
        <w:pStyle w:val="af6"/>
        <w:numPr>
          <w:ilvl w:val="0"/>
          <w:numId w:val="59"/>
        </w:numPr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37811">
        <w:rPr>
          <w:rFonts w:ascii="Times New Roman" w:hAnsi="Times New Roman"/>
          <w:sz w:val="28"/>
          <w:szCs w:val="24"/>
        </w:rPr>
        <w:t xml:space="preserve">Должна обеспечиваться техническая поддержка </w:t>
      </w:r>
      <w:r w:rsidR="00645B03" w:rsidRPr="00437811">
        <w:rPr>
          <w:rFonts w:ascii="Times New Roman" w:hAnsi="Times New Roman"/>
          <w:sz w:val="28"/>
          <w:szCs w:val="24"/>
        </w:rPr>
        <w:t xml:space="preserve">инфраструктуры, </w:t>
      </w:r>
      <w:r w:rsidRPr="00437811">
        <w:rPr>
          <w:rFonts w:ascii="Times New Roman" w:hAnsi="Times New Roman"/>
          <w:sz w:val="28"/>
          <w:szCs w:val="24"/>
        </w:rPr>
        <w:t xml:space="preserve">созданной в рамках </w:t>
      </w:r>
      <w:r w:rsidR="00645B03" w:rsidRPr="00437811">
        <w:rPr>
          <w:rFonts w:ascii="Times New Roman" w:hAnsi="Times New Roman"/>
          <w:sz w:val="28"/>
          <w:szCs w:val="24"/>
        </w:rPr>
        <w:t xml:space="preserve">настоящего </w:t>
      </w:r>
      <w:r w:rsidRPr="00437811">
        <w:rPr>
          <w:rFonts w:ascii="Times New Roman" w:hAnsi="Times New Roman"/>
          <w:sz w:val="28"/>
          <w:szCs w:val="24"/>
        </w:rPr>
        <w:t>Стандарта</w:t>
      </w:r>
      <w:r w:rsidR="00645B03" w:rsidRPr="00437811">
        <w:rPr>
          <w:rFonts w:ascii="Times New Roman" w:hAnsi="Times New Roman"/>
          <w:sz w:val="28"/>
          <w:szCs w:val="24"/>
        </w:rPr>
        <w:t>,</w:t>
      </w:r>
      <w:r w:rsidRPr="00437811">
        <w:rPr>
          <w:rFonts w:ascii="Times New Roman" w:hAnsi="Times New Roman"/>
          <w:sz w:val="28"/>
          <w:szCs w:val="24"/>
        </w:rPr>
        <w:t xml:space="preserve"> для обеспечения ее непрерывного функционирования и ее применения в образовательном процессе.  </w:t>
      </w:r>
    </w:p>
    <w:p w:rsidR="00D25BDF" w:rsidRPr="00437811" w:rsidRDefault="00D25BDF" w:rsidP="00E73793">
      <w:pPr>
        <w:pStyle w:val="af6"/>
        <w:numPr>
          <w:ilvl w:val="0"/>
          <w:numId w:val="59"/>
        </w:numPr>
        <w:ind w:left="0" w:firstLine="567"/>
        <w:jc w:val="both"/>
        <w:rPr>
          <w:sz w:val="28"/>
          <w:szCs w:val="24"/>
        </w:rPr>
      </w:pPr>
      <w:r w:rsidRPr="00437811">
        <w:rPr>
          <w:rFonts w:ascii="Times New Roman" w:hAnsi="Times New Roman"/>
          <w:sz w:val="28"/>
          <w:szCs w:val="24"/>
        </w:rPr>
        <w:t xml:space="preserve">Функциональные требования и технические характеристики оборудования указаны в Приложении к настоящему Стандарту. </w:t>
      </w:r>
    </w:p>
    <w:p w:rsidR="005A6BBA" w:rsidRPr="00437811" w:rsidRDefault="005A6BBA" w:rsidP="00E73793">
      <w:pPr>
        <w:ind w:left="709" w:firstLine="567"/>
        <w:jc w:val="both"/>
        <w:rPr>
          <w:bCs/>
        </w:rPr>
      </w:pPr>
    </w:p>
    <w:p w:rsidR="006C6921" w:rsidRPr="00437811" w:rsidRDefault="006C6921" w:rsidP="00E73793">
      <w:pPr>
        <w:ind w:left="709" w:firstLine="567"/>
        <w:jc w:val="both"/>
        <w:rPr>
          <w:bCs/>
        </w:rPr>
      </w:pPr>
    </w:p>
    <w:p w:rsidR="00694D53" w:rsidRPr="00437811" w:rsidRDefault="0083413D" w:rsidP="00E73793">
      <w:pPr>
        <w:numPr>
          <w:ilvl w:val="0"/>
          <w:numId w:val="19"/>
        </w:numPr>
        <w:ind w:left="0" w:firstLine="567"/>
        <w:jc w:val="center"/>
        <w:rPr>
          <w:b/>
        </w:rPr>
      </w:pPr>
      <w:r w:rsidRPr="00437811">
        <w:rPr>
          <w:b/>
        </w:rPr>
        <w:t>П</w:t>
      </w:r>
      <w:r w:rsidR="000F3A10" w:rsidRPr="00437811">
        <w:rPr>
          <w:b/>
        </w:rPr>
        <w:t>одключени</w:t>
      </w:r>
      <w:r w:rsidRPr="00437811">
        <w:rPr>
          <w:b/>
        </w:rPr>
        <w:t>е</w:t>
      </w:r>
      <w:r w:rsidR="000F3A10" w:rsidRPr="00437811">
        <w:rPr>
          <w:b/>
        </w:rPr>
        <w:t xml:space="preserve"> </w:t>
      </w:r>
      <w:r w:rsidRPr="00437811">
        <w:rPr>
          <w:b/>
        </w:rPr>
        <w:t>о</w:t>
      </w:r>
      <w:r w:rsidR="000F3A10" w:rsidRPr="00437811">
        <w:rPr>
          <w:b/>
        </w:rPr>
        <w:t>бразовательных организаций к ЕСПД</w:t>
      </w:r>
    </w:p>
    <w:p w:rsidR="000F3A10" w:rsidRPr="00437811" w:rsidRDefault="000F3A10" w:rsidP="00E73793">
      <w:pPr>
        <w:numPr>
          <w:ilvl w:val="1"/>
          <w:numId w:val="59"/>
        </w:numPr>
        <w:tabs>
          <w:tab w:val="left" w:pos="993"/>
        </w:tabs>
        <w:ind w:left="0" w:firstLine="567"/>
        <w:jc w:val="both"/>
      </w:pPr>
      <w:r w:rsidRPr="00437811">
        <w:t xml:space="preserve">В целях соответствия настоящего Стандарта </w:t>
      </w:r>
      <w:r w:rsidR="00B96BA1" w:rsidRPr="00437811">
        <w:t>ОО</w:t>
      </w:r>
      <w:r w:rsidRPr="00437811">
        <w:t xml:space="preserve"> должна быть обеспечена</w:t>
      </w:r>
      <w:r w:rsidR="009C4B80" w:rsidRPr="00437811">
        <w:t>,</w:t>
      </w:r>
      <w:r w:rsidRPr="00437811">
        <w:t xml:space="preserve"> с использованием ЕСПД</w:t>
      </w:r>
      <w:r w:rsidR="009C4B80" w:rsidRPr="00437811">
        <w:t>,</w:t>
      </w:r>
      <w:r w:rsidRPr="00437811">
        <w:t xml:space="preserve"> доступом к информационным системам и к </w:t>
      </w:r>
      <w:r w:rsidR="00535ABE" w:rsidRPr="00437811">
        <w:t>сети Интернет</w:t>
      </w:r>
      <w:r w:rsidRPr="00437811">
        <w:t>. Предоставление услуги для ОО реализуется в рамках Государственных контрактов на услуги ЕСПД.</w:t>
      </w:r>
    </w:p>
    <w:p w:rsidR="00694D53" w:rsidRPr="00437811" w:rsidRDefault="00694D53" w:rsidP="00E73793">
      <w:pPr>
        <w:numPr>
          <w:ilvl w:val="1"/>
          <w:numId w:val="59"/>
        </w:numPr>
        <w:tabs>
          <w:tab w:val="left" w:pos="993"/>
        </w:tabs>
        <w:ind w:left="0" w:firstLine="567"/>
        <w:jc w:val="both"/>
      </w:pPr>
      <w:r w:rsidRPr="00437811">
        <w:t>Предоставление доступа должно обеспечить совокупную пропускную способность из расчета необходимости обеспечения каждой подключенной ОО следующих параметров:</w:t>
      </w:r>
    </w:p>
    <w:p w:rsidR="00694D53" w:rsidRPr="00437811" w:rsidRDefault="00694D53" w:rsidP="00E73793">
      <w:pPr>
        <w:tabs>
          <w:tab w:val="left" w:pos="851"/>
        </w:tabs>
        <w:ind w:firstLine="567"/>
        <w:jc w:val="both"/>
      </w:pPr>
      <w:r w:rsidRPr="00437811">
        <w:t>для образовательных организаций, находящихся в городских населенных пунктах, – не менее 100 (ста) Мбит/с по направлению «от»/«к» ОО;</w:t>
      </w:r>
    </w:p>
    <w:p w:rsidR="00694D53" w:rsidRPr="00437811" w:rsidRDefault="00694D53" w:rsidP="00E73793">
      <w:pPr>
        <w:tabs>
          <w:tab w:val="left" w:pos="851"/>
        </w:tabs>
        <w:ind w:firstLine="567"/>
        <w:jc w:val="both"/>
      </w:pPr>
      <w:r w:rsidRPr="00437811">
        <w:t>для образовательных организаций, находящихся вне городских населенных пунктов, – не менее 50 (пятидесяти) Мбит/с по направлению «от»/«к» ОО;</w:t>
      </w:r>
    </w:p>
    <w:p w:rsidR="00694D53" w:rsidRPr="00437811" w:rsidRDefault="00694D53" w:rsidP="00E73793">
      <w:pPr>
        <w:tabs>
          <w:tab w:val="left" w:pos="851"/>
        </w:tabs>
        <w:ind w:firstLine="567"/>
        <w:jc w:val="both"/>
      </w:pPr>
      <w:r w:rsidRPr="00437811">
        <w:t>для образовательных организаций, расположенных в труднодоступных населенных пунктах, подключенных по спутниковым каналам связи, – не менее 1 (одного) Мбит/с</w:t>
      </w:r>
      <w:r w:rsidR="00F2064A" w:rsidRPr="00437811">
        <w:t xml:space="preserve"> по направлению «от»/«к» ОО</w:t>
      </w:r>
      <w:r w:rsidRPr="00437811">
        <w:t>.</w:t>
      </w:r>
    </w:p>
    <w:p w:rsidR="00694D53" w:rsidRPr="00437811" w:rsidRDefault="00694D53" w:rsidP="00E73793">
      <w:pPr>
        <w:numPr>
          <w:ilvl w:val="1"/>
          <w:numId w:val="59"/>
        </w:numPr>
        <w:tabs>
          <w:tab w:val="left" w:pos="993"/>
        </w:tabs>
        <w:ind w:left="0" w:firstLine="567"/>
        <w:jc w:val="both"/>
      </w:pPr>
      <w:r w:rsidRPr="00437811">
        <w:t>Каналы связи ЕСПД, задействованные в предоставлении услуги доступа</w:t>
      </w:r>
      <w:r w:rsidR="006E4FFC" w:rsidRPr="00437811">
        <w:br/>
      </w:r>
      <w:r w:rsidRPr="00437811">
        <w:t xml:space="preserve">к </w:t>
      </w:r>
      <w:r w:rsidR="00535ABE" w:rsidRPr="00437811">
        <w:t xml:space="preserve">сети </w:t>
      </w:r>
      <w:r w:rsidRPr="00437811">
        <w:t xml:space="preserve">Интернет, должны использовать ВОЛС, за исключением Чукотского автономного округа. </w:t>
      </w:r>
    </w:p>
    <w:p w:rsidR="00687B4D" w:rsidRPr="00437811" w:rsidRDefault="00687B4D" w:rsidP="00E73793">
      <w:pPr>
        <w:keepNext/>
        <w:numPr>
          <w:ilvl w:val="1"/>
          <w:numId w:val="59"/>
        </w:numPr>
        <w:tabs>
          <w:tab w:val="left" w:pos="993"/>
        </w:tabs>
        <w:ind w:left="0" w:firstLine="567"/>
        <w:jc w:val="both"/>
      </w:pPr>
      <w:r w:rsidRPr="00437811">
        <w:lastRenderedPageBreak/>
        <w:t>Состав услуг</w:t>
      </w:r>
      <w:r w:rsidR="00B96BA1" w:rsidRPr="00437811">
        <w:t>,</w:t>
      </w:r>
      <w:r w:rsidRPr="00437811">
        <w:t xml:space="preserve"> предоставляемых </w:t>
      </w:r>
      <w:r w:rsidR="00215518" w:rsidRPr="00437811">
        <w:t>в рамках ЕСПД,</w:t>
      </w:r>
      <w:r w:rsidR="00540010" w:rsidRPr="00437811">
        <w:t xml:space="preserve"> должен включать</w:t>
      </w:r>
      <w:r w:rsidRPr="00437811">
        <w:t>:</w:t>
      </w:r>
    </w:p>
    <w:p w:rsidR="00687B4D" w:rsidRPr="00437811" w:rsidRDefault="00FA64D7" w:rsidP="00E73793">
      <w:pPr>
        <w:tabs>
          <w:tab w:val="left" w:pos="851"/>
        </w:tabs>
        <w:ind w:firstLine="567"/>
        <w:jc w:val="both"/>
      </w:pPr>
      <w:r w:rsidRPr="00437811">
        <w:t>услуг</w:t>
      </w:r>
      <w:r w:rsidR="000B1102" w:rsidRPr="00437811">
        <w:t>у</w:t>
      </w:r>
      <w:r w:rsidRPr="00437811">
        <w:t xml:space="preserve"> </w:t>
      </w:r>
      <w:r w:rsidR="00687B4D" w:rsidRPr="00437811">
        <w:t xml:space="preserve">по предоставлению осуществляемого с использованием ЕСПД доступа для СЗО к государственным, муниципальным, иным информационным системам и к информационно-телекоммуникационной </w:t>
      </w:r>
      <w:r w:rsidR="00535ABE" w:rsidRPr="00437811">
        <w:t>сети Интернет</w:t>
      </w:r>
      <w:r w:rsidR="000B1102" w:rsidRPr="00437811">
        <w:t>;</w:t>
      </w:r>
    </w:p>
    <w:p w:rsidR="00687B4D" w:rsidRPr="00437811" w:rsidRDefault="00FA64D7" w:rsidP="00E73793">
      <w:pPr>
        <w:tabs>
          <w:tab w:val="left" w:pos="851"/>
        </w:tabs>
        <w:ind w:firstLine="567"/>
        <w:jc w:val="both"/>
      </w:pPr>
      <w:r w:rsidRPr="00437811">
        <w:t>услуг</w:t>
      </w:r>
      <w:r w:rsidR="000B1102" w:rsidRPr="00437811">
        <w:t>у</w:t>
      </w:r>
      <w:r w:rsidRPr="00437811">
        <w:t xml:space="preserve"> </w:t>
      </w:r>
      <w:r w:rsidR="00687B4D" w:rsidRPr="00437811">
        <w:t>«Передача данных»</w:t>
      </w:r>
      <w:r w:rsidR="000B1102" w:rsidRPr="00437811">
        <w:t>, о</w:t>
      </w:r>
      <w:r w:rsidR="00687B4D" w:rsidRPr="00437811">
        <w:t>беспечива</w:t>
      </w:r>
      <w:r w:rsidR="000B1102" w:rsidRPr="00437811">
        <w:t>ющая</w:t>
      </w:r>
      <w:r w:rsidR="00687B4D" w:rsidRPr="00437811">
        <w:t xml:space="preserve"> передачу данных для СЗО, при осуществлении доступа к государственным, муниципальным, иным информационным системам и к информационно-телекоммуникационной </w:t>
      </w:r>
      <w:r w:rsidR="00535ABE" w:rsidRPr="00437811">
        <w:t>сети Интернет</w:t>
      </w:r>
      <w:r w:rsidR="00687B4D" w:rsidRPr="00437811">
        <w:t xml:space="preserve"> с использованием единой сети передачи данных</w:t>
      </w:r>
      <w:r w:rsidR="000B1102" w:rsidRPr="00437811">
        <w:t>;</w:t>
      </w:r>
    </w:p>
    <w:p w:rsidR="00687B4D" w:rsidRPr="00437811" w:rsidRDefault="00FA64D7" w:rsidP="00E73793">
      <w:pPr>
        <w:tabs>
          <w:tab w:val="left" w:pos="851"/>
        </w:tabs>
        <w:ind w:firstLine="567"/>
        <w:jc w:val="both"/>
      </w:pPr>
      <w:r w:rsidRPr="00437811">
        <w:t>услуг</w:t>
      </w:r>
      <w:r w:rsidR="000B1102" w:rsidRPr="00437811">
        <w:t>у</w:t>
      </w:r>
      <w:r w:rsidRPr="00437811">
        <w:t xml:space="preserve"> </w:t>
      </w:r>
      <w:r w:rsidR="00687B4D" w:rsidRPr="00437811">
        <w:t>«Защита данных»</w:t>
      </w:r>
      <w:r w:rsidR="000B1102" w:rsidRPr="00437811">
        <w:t>, обеспечивающая</w:t>
      </w:r>
      <w:r w:rsidR="00687B4D" w:rsidRPr="00437811">
        <w:t xml:space="preserve"> защиту данных, обрабатываемых и передаваемых при осуществлении доступа для СЗО к государственным, муниципальным, иным информационным системам и к </w:t>
      </w:r>
      <w:r w:rsidR="00535ABE" w:rsidRPr="00437811">
        <w:t>сети Интернет</w:t>
      </w:r>
      <w:r w:rsidR="000B1102" w:rsidRPr="00437811">
        <w:t>;</w:t>
      </w:r>
    </w:p>
    <w:p w:rsidR="00687B4D" w:rsidRPr="00437811" w:rsidRDefault="00FA64D7" w:rsidP="00E73793">
      <w:pPr>
        <w:tabs>
          <w:tab w:val="left" w:pos="851"/>
        </w:tabs>
        <w:ind w:firstLine="567"/>
        <w:jc w:val="both"/>
      </w:pPr>
      <w:r w:rsidRPr="00437811">
        <w:t>услуг</w:t>
      </w:r>
      <w:r w:rsidR="000B1102" w:rsidRPr="00437811">
        <w:t>у</w:t>
      </w:r>
      <w:r w:rsidRPr="00437811">
        <w:t xml:space="preserve"> </w:t>
      </w:r>
      <w:r w:rsidR="00687B4D" w:rsidRPr="00437811">
        <w:t>«Ограничение доступа к информации»</w:t>
      </w:r>
      <w:r w:rsidR="000B1102" w:rsidRPr="00437811">
        <w:t>, о</w:t>
      </w:r>
      <w:r w:rsidR="00687B4D" w:rsidRPr="00437811">
        <w:t>беспечива</w:t>
      </w:r>
      <w:r w:rsidR="000B1102" w:rsidRPr="00437811">
        <w:t>ющая</w:t>
      </w:r>
      <w:r w:rsidR="00687B4D" w:rsidRPr="00437811">
        <w:t xml:space="preserve"> ограничение для СЗО доступа к информации, распространение которой в Российской Федерации запрещено, и к информации, наносящей вред здоровью и развитию детей, содержащейся в </w:t>
      </w:r>
      <w:r w:rsidR="00535ABE" w:rsidRPr="00437811">
        <w:t>сети Интернет</w:t>
      </w:r>
      <w:r w:rsidR="000B1102" w:rsidRPr="00437811">
        <w:t>;</w:t>
      </w:r>
    </w:p>
    <w:p w:rsidR="00687B4D" w:rsidRPr="00437811" w:rsidRDefault="00FA64D7" w:rsidP="00E73793">
      <w:pPr>
        <w:tabs>
          <w:tab w:val="left" w:pos="851"/>
        </w:tabs>
        <w:ind w:firstLine="567"/>
        <w:jc w:val="both"/>
      </w:pPr>
      <w:r w:rsidRPr="00437811">
        <w:t>услуг</w:t>
      </w:r>
      <w:r w:rsidR="000B1102" w:rsidRPr="00437811">
        <w:t>у</w:t>
      </w:r>
      <w:r w:rsidRPr="00437811">
        <w:t xml:space="preserve"> </w:t>
      </w:r>
      <w:r w:rsidR="00687B4D" w:rsidRPr="00437811">
        <w:t>«Мониторинг и обеспечение безопасности связи»</w:t>
      </w:r>
      <w:r w:rsidR="000B1102" w:rsidRPr="00437811">
        <w:t>, о</w:t>
      </w:r>
      <w:r w:rsidR="00687B4D" w:rsidRPr="00437811">
        <w:t>беспечива</w:t>
      </w:r>
      <w:r w:rsidR="000B1102" w:rsidRPr="00437811">
        <w:t>ющая</w:t>
      </w:r>
      <w:r w:rsidR="00687B4D" w:rsidRPr="00437811">
        <w:t xml:space="preserve"> мониторинг и безопасность связи при подключении и предоставлении доступа для СЗО к государственным, муниципальным, иным информационным системам и к </w:t>
      </w:r>
      <w:r w:rsidR="00535ABE" w:rsidRPr="00437811">
        <w:t>сети Интернет</w:t>
      </w:r>
      <w:r w:rsidR="00687B4D" w:rsidRPr="00437811">
        <w:t>.</w:t>
      </w:r>
    </w:p>
    <w:p w:rsidR="006C6921" w:rsidRPr="00437811" w:rsidRDefault="006C6921" w:rsidP="00E73793">
      <w:pPr>
        <w:ind w:firstLine="567"/>
        <w:jc w:val="both"/>
      </w:pPr>
    </w:p>
    <w:p w:rsidR="004B7517" w:rsidRPr="00437811" w:rsidRDefault="00215518" w:rsidP="00E73793">
      <w:pPr>
        <w:numPr>
          <w:ilvl w:val="0"/>
          <w:numId w:val="19"/>
        </w:numPr>
        <w:ind w:left="709" w:firstLine="567"/>
        <w:jc w:val="center"/>
        <w:rPr>
          <w:b/>
        </w:rPr>
      </w:pPr>
      <w:r w:rsidRPr="00437811">
        <w:rPr>
          <w:b/>
        </w:rPr>
        <w:t>ИТ-инфраструктура,</w:t>
      </w:r>
      <w:r w:rsidR="002D731F" w:rsidRPr="00437811">
        <w:rPr>
          <w:b/>
        </w:rPr>
        <w:t xml:space="preserve"> </w:t>
      </w:r>
      <w:r w:rsidR="004B7517" w:rsidRPr="00437811">
        <w:rPr>
          <w:b/>
        </w:rPr>
        <w:t>обеспеч</w:t>
      </w:r>
      <w:r w:rsidR="002D731F" w:rsidRPr="00437811">
        <w:rPr>
          <w:b/>
        </w:rPr>
        <w:t>ивающая</w:t>
      </w:r>
      <w:r w:rsidR="004B7517" w:rsidRPr="00437811">
        <w:rPr>
          <w:b/>
        </w:rPr>
        <w:t xml:space="preserve"> в помещениях образовательных организаций </w:t>
      </w:r>
      <w:r w:rsidR="00EA53B1" w:rsidRPr="00437811">
        <w:rPr>
          <w:b/>
        </w:rPr>
        <w:t xml:space="preserve">беспроводной </w:t>
      </w:r>
      <w:r w:rsidR="004B7517" w:rsidRPr="00437811">
        <w:rPr>
          <w:b/>
        </w:rPr>
        <w:t xml:space="preserve">доступ к государственным, муниципальным и иным информационным системам, а также к </w:t>
      </w:r>
      <w:r w:rsidR="00535ABE" w:rsidRPr="00437811">
        <w:rPr>
          <w:b/>
        </w:rPr>
        <w:t>сети Интернет</w:t>
      </w:r>
      <w:r w:rsidR="004B7517" w:rsidRPr="00437811">
        <w:rPr>
          <w:b/>
        </w:rPr>
        <w:t xml:space="preserve"> и безопасност</w:t>
      </w:r>
      <w:r w:rsidR="00EA53B1" w:rsidRPr="00437811">
        <w:rPr>
          <w:b/>
        </w:rPr>
        <w:t>ь</w:t>
      </w:r>
      <w:r w:rsidR="004B7517" w:rsidRPr="00437811">
        <w:rPr>
          <w:b/>
        </w:rPr>
        <w:t xml:space="preserve"> образовательного процесса</w:t>
      </w:r>
    </w:p>
    <w:p w:rsidR="00D25BDF" w:rsidRPr="00437811" w:rsidRDefault="00215518" w:rsidP="00E73793">
      <w:pPr>
        <w:numPr>
          <w:ilvl w:val="0"/>
          <w:numId w:val="58"/>
        </w:numPr>
        <w:tabs>
          <w:tab w:val="left" w:pos="284"/>
        </w:tabs>
        <w:spacing w:before="120"/>
        <w:ind w:left="0" w:firstLine="567"/>
        <w:jc w:val="both"/>
      </w:pPr>
      <w:r w:rsidRPr="00437811">
        <w:rPr>
          <w:bCs/>
        </w:rPr>
        <w:t>ИТ-инфраструктура,</w:t>
      </w:r>
      <w:r w:rsidR="00EA53B1" w:rsidRPr="00437811">
        <w:rPr>
          <w:bCs/>
        </w:rPr>
        <w:t xml:space="preserve"> </w:t>
      </w:r>
      <w:r w:rsidR="00BD3AC7" w:rsidRPr="00437811">
        <w:rPr>
          <w:bCs/>
        </w:rPr>
        <w:t>обеспеч</w:t>
      </w:r>
      <w:r w:rsidR="00EA53B1" w:rsidRPr="00437811">
        <w:rPr>
          <w:bCs/>
        </w:rPr>
        <w:t>ивающая</w:t>
      </w:r>
      <w:r w:rsidR="00BD3AC7" w:rsidRPr="00437811">
        <w:rPr>
          <w:bCs/>
        </w:rPr>
        <w:t xml:space="preserve"> в помещениях </w:t>
      </w:r>
      <w:r w:rsidR="00244EFC" w:rsidRPr="00437811">
        <w:rPr>
          <w:bCs/>
        </w:rPr>
        <w:t>ОО</w:t>
      </w:r>
      <w:r w:rsidR="00BD3AC7" w:rsidRPr="00437811">
        <w:rPr>
          <w:bCs/>
        </w:rPr>
        <w:t xml:space="preserve"> </w:t>
      </w:r>
      <w:r w:rsidR="00D6238E" w:rsidRPr="00437811">
        <w:rPr>
          <w:bCs/>
        </w:rPr>
        <w:t xml:space="preserve">беспроводной </w:t>
      </w:r>
      <w:r w:rsidR="00BD3AC7" w:rsidRPr="00437811">
        <w:rPr>
          <w:bCs/>
        </w:rPr>
        <w:t xml:space="preserve">доступ к информационным системам, а также к </w:t>
      </w:r>
      <w:r w:rsidR="00535ABE" w:rsidRPr="00437811">
        <w:rPr>
          <w:bCs/>
        </w:rPr>
        <w:t>сети Интернет</w:t>
      </w:r>
      <w:r w:rsidR="00FA64D7" w:rsidRPr="00437811">
        <w:rPr>
          <w:bCs/>
        </w:rPr>
        <w:br/>
      </w:r>
      <w:r w:rsidR="00BD3AC7" w:rsidRPr="00437811">
        <w:rPr>
          <w:bCs/>
        </w:rPr>
        <w:t>и безопасност</w:t>
      </w:r>
      <w:r w:rsidR="00EA53B1" w:rsidRPr="00437811">
        <w:rPr>
          <w:bCs/>
        </w:rPr>
        <w:t>ь</w:t>
      </w:r>
      <w:r w:rsidR="00BD3AC7" w:rsidRPr="00437811">
        <w:rPr>
          <w:bCs/>
        </w:rPr>
        <w:t xml:space="preserve"> образовательного процесса </w:t>
      </w:r>
      <w:r w:rsidR="00EA53B1" w:rsidRPr="00437811">
        <w:rPr>
          <w:bCs/>
        </w:rPr>
        <w:t xml:space="preserve">должна </w:t>
      </w:r>
      <w:r w:rsidR="00EA53B1" w:rsidRPr="00437811">
        <w:t>предусматривать</w:t>
      </w:r>
      <w:r w:rsidR="00D25BDF" w:rsidRPr="00437811">
        <w:t>:</w:t>
      </w:r>
    </w:p>
    <w:p w:rsidR="00D25BDF" w:rsidRPr="00437811" w:rsidRDefault="00D25BDF" w:rsidP="00E73793">
      <w:pPr>
        <w:ind w:firstLine="567"/>
        <w:jc w:val="both"/>
      </w:pPr>
      <w:r w:rsidRPr="00437811">
        <w:t>локальн</w:t>
      </w:r>
      <w:r w:rsidR="003A7F81" w:rsidRPr="00437811">
        <w:t>ую</w:t>
      </w:r>
      <w:r w:rsidRPr="00437811">
        <w:t xml:space="preserve"> </w:t>
      </w:r>
      <w:r w:rsidR="00EA53B1" w:rsidRPr="00437811">
        <w:t>вычислительн</w:t>
      </w:r>
      <w:r w:rsidR="003A7F81" w:rsidRPr="00437811">
        <w:t>ую</w:t>
      </w:r>
      <w:r w:rsidR="00EA53B1" w:rsidRPr="00437811">
        <w:t xml:space="preserve"> сеть</w:t>
      </w:r>
      <w:r w:rsidRPr="00437811">
        <w:t>;</w:t>
      </w:r>
    </w:p>
    <w:p w:rsidR="00D25BDF" w:rsidRPr="00437811" w:rsidRDefault="00D25BDF" w:rsidP="00E73793">
      <w:pPr>
        <w:ind w:firstLine="567"/>
        <w:jc w:val="both"/>
      </w:pPr>
      <w:r w:rsidRPr="00437811">
        <w:t>структурированн</w:t>
      </w:r>
      <w:r w:rsidR="003A7F81" w:rsidRPr="00437811">
        <w:t>ую</w:t>
      </w:r>
      <w:r w:rsidRPr="00437811">
        <w:t xml:space="preserve"> </w:t>
      </w:r>
      <w:r w:rsidR="00EA53B1" w:rsidRPr="00437811">
        <w:t>кабельн</w:t>
      </w:r>
      <w:r w:rsidR="003A7F81" w:rsidRPr="00437811">
        <w:t>ую</w:t>
      </w:r>
      <w:r w:rsidR="00EA53B1" w:rsidRPr="00437811">
        <w:t xml:space="preserve"> </w:t>
      </w:r>
      <w:r w:rsidRPr="00437811">
        <w:t>систем</w:t>
      </w:r>
      <w:r w:rsidR="003A7F81" w:rsidRPr="00437811">
        <w:t>у</w:t>
      </w:r>
      <w:r w:rsidRPr="00437811">
        <w:t>;</w:t>
      </w:r>
    </w:p>
    <w:p w:rsidR="00D25BDF" w:rsidRPr="00437811" w:rsidRDefault="00D25BDF" w:rsidP="00E73793">
      <w:pPr>
        <w:ind w:firstLine="567"/>
        <w:jc w:val="both"/>
      </w:pPr>
      <w:r w:rsidRPr="00437811">
        <w:t>систем</w:t>
      </w:r>
      <w:r w:rsidR="003A7F81" w:rsidRPr="00437811">
        <w:t>у</w:t>
      </w:r>
      <w:r w:rsidRPr="00437811">
        <w:t xml:space="preserve"> беспроводного широкополосного доступа;</w:t>
      </w:r>
    </w:p>
    <w:p w:rsidR="00D25BDF" w:rsidRPr="00437811" w:rsidRDefault="00EA53B1" w:rsidP="00E73793">
      <w:pPr>
        <w:ind w:firstLine="567"/>
        <w:jc w:val="both"/>
      </w:pPr>
      <w:r w:rsidRPr="00437811">
        <w:t>систем</w:t>
      </w:r>
      <w:r w:rsidR="003A7F81" w:rsidRPr="00437811">
        <w:t>у</w:t>
      </w:r>
      <w:r w:rsidRPr="00437811">
        <w:t xml:space="preserve"> </w:t>
      </w:r>
      <w:r w:rsidR="005C3BDB" w:rsidRPr="00437811">
        <w:t xml:space="preserve">видеонаблюдения за </w:t>
      </w:r>
      <w:r w:rsidR="002D731F" w:rsidRPr="00437811">
        <w:t>входными группами</w:t>
      </w:r>
      <w:r w:rsidR="006F4D8F" w:rsidRPr="00437811">
        <w:t>.</w:t>
      </w:r>
    </w:p>
    <w:p w:rsidR="00D25BDF" w:rsidRPr="00437811" w:rsidRDefault="00EA53B1" w:rsidP="00E73793">
      <w:pPr>
        <w:numPr>
          <w:ilvl w:val="0"/>
          <w:numId w:val="58"/>
        </w:numPr>
        <w:tabs>
          <w:tab w:val="left" w:pos="284"/>
        </w:tabs>
        <w:spacing w:before="120"/>
        <w:ind w:left="0" w:firstLine="567"/>
        <w:jc w:val="both"/>
      </w:pPr>
      <w:r w:rsidRPr="00437811">
        <w:t>Л</w:t>
      </w:r>
      <w:r w:rsidR="00D25BDF" w:rsidRPr="00437811">
        <w:t>окальн</w:t>
      </w:r>
      <w:r w:rsidRPr="00437811">
        <w:t>ая</w:t>
      </w:r>
      <w:r w:rsidR="00D25BDF" w:rsidRPr="00437811">
        <w:t xml:space="preserve"> </w:t>
      </w:r>
      <w:r w:rsidRPr="00437811">
        <w:t xml:space="preserve">вычислительная сеть должна включать </w:t>
      </w:r>
      <w:r w:rsidR="00D25BDF" w:rsidRPr="00437811">
        <w:t>в себя следующие элементы:</w:t>
      </w:r>
    </w:p>
    <w:p w:rsidR="00D25BDF" w:rsidRPr="00437811" w:rsidRDefault="00D25BDF" w:rsidP="00E73793">
      <w:pPr>
        <w:numPr>
          <w:ilvl w:val="1"/>
          <w:numId w:val="58"/>
        </w:numPr>
        <w:ind w:left="0" w:firstLine="567"/>
        <w:jc w:val="both"/>
      </w:pPr>
      <w:r w:rsidRPr="00437811">
        <w:t>Шкаф телекоммуникационный внутриобъектовый, укомплектованный</w:t>
      </w:r>
      <w:r w:rsidR="00FA64D7" w:rsidRPr="00437811">
        <w:br/>
      </w:r>
      <w:r w:rsidRPr="00437811">
        <w:t>в т.ч. коммутационными панелями.</w:t>
      </w:r>
      <w:r w:rsidR="00943033" w:rsidRPr="00437811">
        <w:t xml:space="preserve"> </w:t>
      </w:r>
      <w:r w:rsidR="00943033" w:rsidRPr="00437811">
        <w:rPr>
          <w:szCs w:val="22"/>
        </w:rPr>
        <w:t>Телекоммуникационный</w:t>
      </w:r>
      <w:r w:rsidR="00943033" w:rsidRPr="00437811">
        <w:t xml:space="preserve"> шкаф</w:t>
      </w:r>
      <w:r w:rsidR="00FA64D7" w:rsidRPr="00437811">
        <w:br/>
      </w:r>
      <w:r w:rsidR="00943033" w:rsidRPr="00437811">
        <w:t xml:space="preserve">и устанавливаемое в него оборудование должно размещаться в отдельных помещениях, предназначенных для размещения технологического (телекоммуникационного) оборудования, а при их отсутствии </w:t>
      </w:r>
      <w:r w:rsidR="002A2D5B" w:rsidRPr="00437811">
        <w:t xml:space="preserve">– </w:t>
      </w:r>
      <w:r w:rsidR="00943033" w:rsidRPr="00437811">
        <w:t>в сухих проветриваемых помещениях с ограниченным доступом в них посторонних лиц. Указанные помещения должны исключить возможность попадания воды (пара) на размещенное оборудование и его перегрева.</w:t>
      </w:r>
    </w:p>
    <w:p w:rsidR="00D25BDF" w:rsidRPr="00437811" w:rsidRDefault="00D25BDF" w:rsidP="00E73793">
      <w:pPr>
        <w:numPr>
          <w:ilvl w:val="1"/>
          <w:numId w:val="58"/>
        </w:numPr>
        <w:tabs>
          <w:tab w:val="left" w:pos="851"/>
        </w:tabs>
        <w:ind w:left="0" w:firstLine="567"/>
        <w:jc w:val="both"/>
      </w:pPr>
      <w:r w:rsidRPr="00437811">
        <w:lastRenderedPageBreak/>
        <w:t xml:space="preserve">ИБП, позволяющий поддерживать работоспособность маршрутизирующего, коммутационного оборудования и установленных точек доступа Wi-Fi в течение не менее </w:t>
      </w:r>
      <w:r w:rsidR="005D74B3" w:rsidRPr="00437811">
        <w:t>15</w:t>
      </w:r>
      <w:r w:rsidRPr="00437811">
        <w:t xml:space="preserve"> минут при отключении основного электропитания.</w:t>
      </w:r>
      <w:r w:rsidR="005C3636" w:rsidRPr="00437811">
        <w:t xml:space="preserve"> </w:t>
      </w:r>
      <w:r w:rsidR="005B0C67" w:rsidRPr="00437811">
        <w:t xml:space="preserve">Мощность ИБП должна превышать максимальную мощность </w:t>
      </w:r>
      <w:r w:rsidR="00BA3329" w:rsidRPr="00437811">
        <w:t>подключенного к нему</w:t>
      </w:r>
      <w:r w:rsidR="005B0C67" w:rsidRPr="00437811">
        <w:t xml:space="preserve"> оборудования</w:t>
      </w:r>
      <w:r w:rsidR="00BC357C" w:rsidRPr="00437811">
        <w:t xml:space="preserve"> не менее чем на 20%</w:t>
      </w:r>
      <w:r w:rsidR="005B0C67" w:rsidRPr="00437811">
        <w:t>.</w:t>
      </w:r>
    </w:p>
    <w:p w:rsidR="00D25BDF" w:rsidRPr="00437811" w:rsidRDefault="000D1EB2" w:rsidP="00E73793">
      <w:pPr>
        <w:numPr>
          <w:ilvl w:val="1"/>
          <w:numId w:val="58"/>
        </w:numPr>
        <w:tabs>
          <w:tab w:val="left" w:pos="851"/>
        </w:tabs>
        <w:ind w:left="0" w:firstLine="567"/>
        <w:jc w:val="both"/>
      </w:pPr>
      <w:r w:rsidRPr="00437811">
        <w:t>РоЕ-</w:t>
      </w:r>
      <w:r w:rsidR="00D25BDF" w:rsidRPr="00437811">
        <w:t xml:space="preserve">Коммутатор(ы) </w:t>
      </w:r>
      <w:r w:rsidR="001E58DE" w:rsidRPr="00437811">
        <w:t xml:space="preserve">из расчета не менее </w:t>
      </w:r>
      <w:r w:rsidR="00541429" w:rsidRPr="00437811">
        <w:t>2</w:t>
      </w:r>
      <w:r w:rsidR="004344DB" w:rsidRPr="00437811">
        <w:t xml:space="preserve"> (двух)</w:t>
      </w:r>
      <w:r w:rsidR="001E58DE" w:rsidRPr="00437811">
        <w:t xml:space="preserve"> порт</w:t>
      </w:r>
      <w:r w:rsidR="004344DB" w:rsidRPr="00437811">
        <w:t>ов</w:t>
      </w:r>
      <w:r w:rsidR="001E58DE" w:rsidRPr="00437811">
        <w:t xml:space="preserve"> коммутатора </w:t>
      </w:r>
      <w:r w:rsidR="00FA64D7" w:rsidRPr="00437811">
        <w:br/>
      </w:r>
      <w:r w:rsidR="001E58DE" w:rsidRPr="00437811">
        <w:t xml:space="preserve">на </w:t>
      </w:r>
      <w:r w:rsidR="00541429" w:rsidRPr="00437811">
        <w:t>4</w:t>
      </w:r>
      <w:r w:rsidR="004344DB" w:rsidRPr="00437811">
        <w:t xml:space="preserve"> (четыре)</w:t>
      </w:r>
      <w:r w:rsidR="001E58DE" w:rsidRPr="00437811">
        <w:t xml:space="preserve"> учебн</w:t>
      </w:r>
      <w:r w:rsidR="00541429" w:rsidRPr="00437811">
        <w:t>ых</w:t>
      </w:r>
      <w:r w:rsidR="001E58DE" w:rsidRPr="00437811">
        <w:t xml:space="preserve"> </w:t>
      </w:r>
      <w:r w:rsidR="00541429" w:rsidRPr="00437811">
        <w:t>кабинета</w:t>
      </w:r>
      <w:r w:rsidR="009F57C2" w:rsidRPr="00437811">
        <w:t xml:space="preserve"> (рекомендуется не менее </w:t>
      </w:r>
      <w:r w:rsidR="00541429" w:rsidRPr="00437811">
        <w:t>3</w:t>
      </w:r>
      <w:r w:rsidR="004344DB" w:rsidRPr="00437811">
        <w:t xml:space="preserve"> (трёх)</w:t>
      </w:r>
      <w:r w:rsidR="008C322E" w:rsidRPr="00437811">
        <w:t xml:space="preserve"> порт</w:t>
      </w:r>
      <w:r w:rsidR="00541429" w:rsidRPr="00437811">
        <w:t xml:space="preserve">ов на 4 </w:t>
      </w:r>
      <w:r w:rsidR="004344DB" w:rsidRPr="00437811">
        <w:t xml:space="preserve">(четыре) </w:t>
      </w:r>
      <w:r w:rsidR="00541429" w:rsidRPr="00437811">
        <w:t>учебных кабинета</w:t>
      </w:r>
      <w:r w:rsidR="009F57C2" w:rsidRPr="00437811">
        <w:t>)</w:t>
      </w:r>
      <w:r w:rsidR="001E58DE" w:rsidRPr="00437811">
        <w:t xml:space="preserve"> для подключения точек доступа Wi-Fi и не менее 24 резервных портов для </w:t>
      </w:r>
      <w:r w:rsidR="001D7C01" w:rsidRPr="00437811">
        <w:t xml:space="preserve">организации видеонаблюдения, </w:t>
      </w:r>
      <w:r w:rsidR="00BC357C" w:rsidRPr="00437811">
        <w:t xml:space="preserve">холодного резервирования СКС и возможности дополнительного </w:t>
      </w:r>
      <w:r w:rsidR="001E58DE" w:rsidRPr="00437811">
        <w:t>подключения оргтехники и другого необходимого оборудования</w:t>
      </w:r>
      <w:r w:rsidR="00867F64" w:rsidRPr="00437811">
        <w:t>.</w:t>
      </w:r>
      <w:r w:rsidR="00D25BDF" w:rsidRPr="00437811">
        <w:t xml:space="preserve"> </w:t>
      </w:r>
      <w:r w:rsidR="005B30DF" w:rsidRPr="00437811">
        <w:t>Схема коммутации, не</w:t>
      </w:r>
      <w:r w:rsidR="00943DA9" w:rsidRPr="00437811">
        <w:t>обходимое к</w:t>
      </w:r>
      <w:r w:rsidR="00D25BDF" w:rsidRPr="00437811">
        <w:t xml:space="preserve">оличество коммутаторов </w:t>
      </w:r>
      <w:r w:rsidR="00867F64" w:rsidRPr="00437811">
        <w:t xml:space="preserve">и </w:t>
      </w:r>
      <w:r w:rsidR="00D25BDF" w:rsidRPr="00437811">
        <w:t xml:space="preserve">портов определяется по </w:t>
      </w:r>
      <w:r w:rsidR="003053AA" w:rsidRPr="00437811">
        <w:t xml:space="preserve">результатам </w:t>
      </w:r>
      <w:r w:rsidR="00D25BDF" w:rsidRPr="00437811">
        <w:t>проектирования.</w:t>
      </w:r>
      <w:r w:rsidR="00867F64" w:rsidRPr="00437811">
        <w:t xml:space="preserve"> </w:t>
      </w:r>
    </w:p>
    <w:p w:rsidR="00343B13" w:rsidRPr="00437811" w:rsidRDefault="00343B13" w:rsidP="00E73793">
      <w:pPr>
        <w:numPr>
          <w:ilvl w:val="1"/>
          <w:numId w:val="58"/>
        </w:numPr>
        <w:tabs>
          <w:tab w:val="left" w:pos="851"/>
        </w:tabs>
        <w:ind w:left="0" w:firstLine="567"/>
        <w:jc w:val="both"/>
      </w:pPr>
      <w:r w:rsidRPr="00437811">
        <w:t xml:space="preserve">Сервисный маршрутизатор </w:t>
      </w:r>
      <w:r w:rsidR="00541429" w:rsidRPr="00437811">
        <w:t>(</w:t>
      </w:r>
      <w:r w:rsidRPr="00437811">
        <w:t xml:space="preserve">из расчета 1 </w:t>
      </w:r>
      <w:r w:rsidR="004344DB" w:rsidRPr="00437811">
        <w:t xml:space="preserve">(один) </w:t>
      </w:r>
      <w:r w:rsidRPr="00437811">
        <w:t xml:space="preserve">на </w:t>
      </w:r>
      <w:r w:rsidR="00812F77" w:rsidRPr="00437811">
        <w:t>каждую точку подключения канала связи ЕСПД</w:t>
      </w:r>
      <w:r w:rsidR="00541429" w:rsidRPr="00437811">
        <w:t>)</w:t>
      </w:r>
      <w:r w:rsidR="00161249" w:rsidRPr="00437811">
        <w:t xml:space="preserve">, позволяющий </w:t>
      </w:r>
      <w:r w:rsidR="004A4EDE" w:rsidRPr="00437811">
        <w:t>управлять IP-адресацией</w:t>
      </w:r>
      <w:r w:rsidR="00B859D6" w:rsidRPr="00437811">
        <w:t xml:space="preserve"> </w:t>
      </w:r>
      <w:r w:rsidR="00644E48" w:rsidRPr="00437811">
        <w:t xml:space="preserve">и маршрутизировать трафик, организовывая необходимые сервисы в </w:t>
      </w:r>
      <w:r w:rsidR="00812F77" w:rsidRPr="00437811">
        <w:t>здании ОО</w:t>
      </w:r>
      <w:r w:rsidR="001A3405" w:rsidRPr="00437811">
        <w:t>.</w:t>
      </w:r>
      <w:r w:rsidR="00BB0D91" w:rsidRPr="00437811">
        <w:t xml:space="preserve"> </w:t>
      </w:r>
      <w:r w:rsidR="001A3405" w:rsidRPr="00437811">
        <w:t>Н</w:t>
      </w:r>
      <w:r w:rsidR="000745A3" w:rsidRPr="00437811">
        <w:t xml:space="preserve">еобходимость оснащения </w:t>
      </w:r>
      <w:r w:rsidR="00812F77" w:rsidRPr="00437811">
        <w:t xml:space="preserve">зданий </w:t>
      </w:r>
      <w:r w:rsidR="000745A3" w:rsidRPr="00437811">
        <w:t>образовательной организации сервисным маршрутизатором определяется по результатам проектирования</w:t>
      </w:r>
      <w:r w:rsidR="00F803C7" w:rsidRPr="00437811">
        <w:t>.</w:t>
      </w:r>
    </w:p>
    <w:p w:rsidR="008B382B" w:rsidRPr="00437811" w:rsidRDefault="00EA53B1" w:rsidP="00E73793">
      <w:pPr>
        <w:numPr>
          <w:ilvl w:val="0"/>
          <w:numId w:val="58"/>
        </w:numPr>
        <w:tabs>
          <w:tab w:val="left" w:pos="284"/>
        </w:tabs>
        <w:ind w:left="0" w:firstLine="567"/>
        <w:jc w:val="both"/>
      </w:pPr>
      <w:r w:rsidRPr="00437811">
        <w:t>С</w:t>
      </w:r>
      <w:r w:rsidR="00D25BDF" w:rsidRPr="00437811">
        <w:t>труктурированн</w:t>
      </w:r>
      <w:r w:rsidRPr="00437811">
        <w:t>ая</w:t>
      </w:r>
      <w:r w:rsidR="00D25BDF" w:rsidRPr="00437811">
        <w:t xml:space="preserve"> </w:t>
      </w:r>
      <w:r w:rsidRPr="00437811">
        <w:t xml:space="preserve">кабельная </w:t>
      </w:r>
      <w:r w:rsidR="00D25BDF" w:rsidRPr="00437811">
        <w:t>систем</w:t>
      </w:r>
      <w:r w:rsidRPr="00437811">
        <w:t>а</w:t>
      </w:r>
      <w:r w:rsidR="00D25BDF" w:rsidRPr="00437811">
        <w:t xml:space="preserve"> </w:t>
      </w:r>
      <w:r w:rsidRPr="00437811">
        <w:t xml:space="preserve">должна быть </w:t>
      </w:r>
      <w:r w:rsidR="00D25BDF" w:rsidRPr="00437811">
        <w:t>категори</w:t>
      </w:r>
      <w:r w:rsidRPr="00437811">
        <w:t>и</w:t>
      </w:r>
      <w:r w:rsidR="00D25BDF" w:rsidRPr="00437811">
        <w:t xml:space="preserve"> не ниже 5е</w:t>
      </w:r>
      <w:r w:rsidRPr="00437811">
        <w:t xml:space="preserve">. </w:t>
      </w:r>
      <w:r w:rsidR="001B31A5" w:rsidRPr="00437811">
        <w:t xml:space="preserve">СКС используется для подключения точек беспроводного доступа Wi-Fi и </w:t>
      </w:r>
      <w:r w:rsidR="001B31A5" w:rsidRPr="00437811">
        <w:br/>
        <w:t xml:space="preserve">IP-камер. </w:t>
      </w:r>
      <w:r w:rsidRPr="00437811">
        <w:t>Количество портов СКС должно</w:t>
      </w:r>
      <w:r w:rsidR="008B382B" w:rsidRPr="00437811">
        <w:t xml:space="preserve">  быть не менее чем</w:t>
      </w:r>
      <w:r w:rsidR="00D25BDF" w:rsidRPr="00437811">
        <w:t xml:space="preserve"> </w:t>
      </w:r>
      <w:r w:rsidR="008C322E" w:rsidRPr="00437811">
        <w:t>2</w:t>
      </w:r>
      <w:r w:rsidR="004344DB" w:rsidRPr="00437811">
        <w:t xml:space="preserve"> (два)</w:t>
      </w:r>
      <w:r w:rsidR="008C322E" w:rsidRPr="00437811">
        <w:t xml:space="preserve"> </w:t>
      </w:r>
      <w:r w:rsidR="00D25BDF" w:rsidRPr="00437811">
        <w:t>порт</w:t>
      </w:r>
      <w:r w:rsidR="009937ED" w:rsidRPr="00437811">
        <w:t>а</w:t>
      </w:r>
      <w:r w:rsidR="00D25BDF" w:rsidRPr="00437811">
        <w:t xml:space="preserve"> RJ-45 на </w:t>
      </w:r>
      <w:r w:rsidR="002839D5" w:rsidRPr="00437811">
        <w:t>4</w:t>
      </w:r>
      <w:r w:rsidR="004344DB" w:rsidRPr="00437811">
        <w:t xml:space="preserve"> (четыре)</w:t>
      </w:r>
      <w:r w:rsidR="00D25BDF" w:rsidRPr="00437811">
        <w:t xml:space="preserve"> </w:t>
      </w:r>
      <w:r w:rsidR="007635E9" w:rsidRPr="00437811">
        <w:t>учебных кабинета</w:t>
      </w:r>
      <w:r w:rsidR="008C322E" w:rsidRPr="00437811">
        <w:t xml:space="preserve"> (рекомендуется 3</w:t>
      </w:r>
      <w:r w:rsidR="004344DB" w:rsidRPr="00437811">
        <w:t xml:space="preserve"> (три)</w:t>
      </w:r>
      <w:r w:rsidR="008C322E" w:rsidRPr="00437811">
        <w:t xml:space="preserve"> порта на 4</w:t>
      </w:r>
      <w:r w:rsidR="004344DB" w:rsidRPr="00437811">
        <w:t xml:space="preserve"> (четыре)</w:t>
      </w:r>
      <w:r w:rsidR="008C322E" w:rsidRPr="00437811">
        <w:t xml:space="preserve"> </w:t>
      </w:r>
      <w:r w:rsidR="00541429" w:rsidRPr="00437811">
        <w:t xml:space="preserve">учебных </w:t>
      </w:r>
      <w:r w:rsidR="008C322E" w:rsidRPr="00437811">
        <w:t>кабинета)</w:t>
      </w:r>
      <w:r w:rsidR="001E58DE" w:rsidRPr="00437811">
        <w:t>,</w:t>
      </w:r>
      <w:r w:rsidR="008B382B" w:rsidRPr="00437811">
        <w:t xml:space="preserve"> </w:t>
      </w:r>
      <w:r w:rsidR="001E58DE" w:rsidRPr="00437811">
        <w:t>в т.ч.</w:t>
      </w:r>
      <w:r w:rsidR="00FE4F1D" w:rsidRPr="00437811">
        <w:t xml:space="preserve"> </w:t>
      </w:r>
      <w:r w:rsidR="008B382B" w:rsidRPr="00437811">
        <w:t xml:space="preserve">предусмотрена организация портов СКС в </w:t>
      </w:r>
      <w:r w:rsidR="001E58DE" w:rsidRPr="00437811">
        <w:t>школьной библиотеке, учительской и других кабинетах, в которых работают педагогические работники, а при необходимости в актовом зале, столовой</w:t>
      </w:r>
      <w:r w:rsidR="008B382B" w:rsidRPr="00437811">
        <w:t xml:space="preserve"> </w:t>
      </w:r>
      <w:r w:rsidR="001E58DE" w:rsidRPr="00437811">
        <w:t xml:space="preserve">и вестибюлях </w:t>
      </w:r>
      <w:r w:rsidR="00D25BDF" w:rsidRPr="00437811">
        <w:t xml:space="preserve">для подключения </w:t>
      </w:r>
      <w:r w:rsidR="003D19C7" w:rsidRPr="00437811">
        <w:t xml:space="preserve">точек </w:t>
      </w:r>
      <w:r w:rsidR="00D25BDF" w:rsidRPr="00437811">
        <w:t>беспроводного доступа Wi-Fi</w:t>
      </w:r>
      <w:r w:rsidR="008B382B" w:rsidRPr="00437811">
        <w:t xml:space="preserve"> и</w:t>
      </w:r>
      <w:r w:rsidR="001D7D95" w:rsidRPr="00437811">
        <w:t xml:space="preserve"> IP-камер для </w:t>
      </w:r>
      <w:r w:rsidR="001B4F06" w:rsidRPr="00437811">
        <w:t xml:space="preserve">организации </w:t>
      </w:r>
      <w:r w:rsidR="001D7D95" w:rsidRPr="00437811">
        <w:t xml:space="preserve">видеонаблюдения за </w:t>
      </w:r>
      <w:r w:rsidR="008B382B" w:rsidRPr="00437811">
        <w:t xml:space="preserve">входными группами в объеме не менее </w:t>
      </w:r>
      <w:r w:rsidR="001B31A5" w:rsidRPr="00437811">
        <w:t>4</w:t>
      </w:r>
      <w:r w:rsidR="008B382B" w:rsidRPr="00437811">
        <w:t xml:space="preserve"> штук на здание ОО.</w:t>
      </w:r>
    </w:p>
    <w:p w:rsidR="000D1EB2" w:rsidRPr="00437811" w:rsidRDefault="008B382B" w:rsidP="00E73793">
      <w:pPr>
        <w:numPr>
          <w:ilvl w:val="0"/>
          <w:numId w:val="58"/>
        </w:numPr>
        <w:tabs>
          <w:tab w:val="left" w:pos="284"/>
        </w:tabs>
        <w:ind w:left="0" w:firstLine="567"/>
        <w:jc w:val="both"/>
      </w:pPr>
      <w:r w:rsidRPr="00437811">
        <w:t>С</w:t>
      </w:r>
      <w:r w:rsidR="00D25BDF" w:rsidRPr="00437811">
        <w:t>истем</w:t>
      </w:r>
      <w:r w:rsidRPr="00437811">
        <w:t>а</w:t>
      </w:r>
      <w:r w:rsidR="00D25BDF" w:rsidRPr="00437811">
        <w:t xml:space="preserve"> беспроводного широкополосного доступа </w:t>
      </w:r>
      <w:r w:rsidRPr="00437811">
        <w:t xml:space="preserve">должна </w:t>
      </w:r>
      <w:r w:rsidR="000D1EB2" w:rsidRPr="00437811">
        <w:t>включа</w:t>
      </w:r>
      <w:r w:rsidRPr="00437811">
        <w:t>ть</w:t>
      </w:r>
      <w:r w:rsidR="000D1EB2" w:rsidRPr="00437811">
        <w:t xml:space="preserve"> </w:t>
      </w:r>
      <w:r w:rsidR="00D25BDF" w:rsidRPr="00437811">
        <w:t>в себя</w:t>
      </w:r>
      <w:r w:rsidR="000D1EB2" w:rsidRPr="00437811">
        <w:t>:</w:t>
      </w:r>
    </w:p>
    <w:p w:rsidR="00A16911" w:rsidRPr="00437811" w:rsidRDefault="00D25BDF" w:rsidP="00E73793">
      <w:pPr>
        <w:ind w:firstLine="567"/>
        <w:jc w:val="both"/>
      </w:pPr>
      <w:r w:rsidRPr="00437811">
        <w:t>точ</w:t>
      </w:r>
      <w:r w:rsidR="00AB0116" w:rsidRPr="00437811">
        <w:t>ки</w:t>
      </w:r>
      <w:r w:rsidRPr="00437811">
        <w:t xml:space="preserve"> беспроводного доступа Wi-Fi из расчета </w:t>
      </w:r>
      <w:r w:rsidR="00120807" w:rsidRPr="00437811">
        <w:t xml:space="preserve">не менее </w:t>
      </w:r>
      <w:r w:rsidR="008C322E" w:rsidRPr="00437811">
        <w:t xml:space="preserve">2 </w:t>
      </w:r>
      <w:r w:rsidR="004344DB" w:rsidRPr="00437811">
        <w:t xml:space="preserve">(двух) </w:t>
      </w:r>
      <w:r w:rsidRPr="00437811">
        <w:t>точ</w:t>
      </w:r>
      <w:r w:rsidR="00120807" w:rsidRPr="00437811">
        <w:t>е</w:t>
      </w:r>
      <w:r w:rsidR="009937ED" w:rsidRPr="00437811">
        <w:t>к</w:t>
      </w:r>
      <w:r w:rsidRPr="00437811">
        <w:t xml:space="preserve"> доступа на </w:t>
      </w:r>
      <w:r w:rsidR="002839D5" w:rsidRPr="00437811">
        <w:t>4</w:t>
      </w:r>
      <w:r w:rsidR="004344DB" w:rsidRPr="00437811">
        <w:t xml:space="preserve"> (четыре)</w:t>
      </w:r>
      <w:r w:rsidRPr="00437811">
        <w:t xml:space="preserve"> </w:t>
      </w:r>
      <w:r w:rsidR="007635E9" w:rsidRPr="00437811">
        <w:t>учебных кабинета</w:t>
      </w:r>
      <w:r w:rsidR="008C322E" w:rsidRPr="00437811">
        <w:t xml:space="preserve"> (рекомендуется </w:t>
      </w:r>
      <w:r w:rsidR="00120807" w:rsidRPr="00437811">
        <w:t xml:space="preserve">не менее </w:t>
      </w:r>
      <w:r w:rsidR="008C322E" w:rsidRPr="00437811">
        <w:t>3</w:t>
      </w:r>
      <w:r w:rsidR="004344DB" w:rsidRPr="00437811">
        <w:t xml:space="preserve"> (трёх)</w:t>
      </w:r>
      <w:r w:rsidR="008C322E" w:rsidRPr="00437811">
        <w:t xml:space="preserve"> точ</w:t>
      </w:r>
      <w:r w:rsidR="00120807" w:rsidRPr="00437811">
        <w:t>е</w:t>
      </w:r>
      <w:r w:rsidR="008C322E" w:rsidRPr="00437811">
        <w:t xml:space="preserve">к доступа на 4 </w:t>
      </w:r>
      <w:r w:rsidR="004344DB" w:rsidRPr="00437811">
        <w:t xml:space="preserve">(четыре) учебных </w:t>
      </w:r>
      <w:r w:rsidR="008C322E" w:rsidRPr="00437811">
        <w:t>кабинета)</w:t>
      </w:r>
      <w:r w:rsidR="004B621B" w:rsidRPr="00437811">
        <w:t xml:space="preserve">. </w:t>
      </w:r>
      <w:r w:rsidR="002839D5" w:rsidRPr="00437811">
        <w:t>Количество</w:t>
      </w:r>
      <w:r w:rsidR="004B621B" w:rsidRPr="00437811">
        <w:t xml:space="preserve"> </w:t>
      </w:r>
      <w:r w:rsidR="002839D5" w:rsidRPr="00437811">
        <w:t xml:space="preserve">и расположение точек доступа </w:t>
      </w:r>
      <w:r w:rsidR="004B621B" w:rsidRPr="00437811">
        <w:t xml:space="preserve">определяются по итогам радиопланирования и </w:t>
      </w:r>
      <w:r w:rsidR="002839D5" w:rsidRPr="00437811">
        <w:t>должны создавать в ОО устойчивую сеть Wi-Fi во всех учебных кабинетах, школьной библиотеке, учительской и других кабинетах</w:t>
      </w:r>
      <w:r w:rsidR="00722F17" w:rsidRPr="00437811">
        <w:t>,</w:t>
      </w:r>
      <w:r w:rsidR="002839D5" w:rsidRPr="00437811">
        <w:t xml:space="preserve"> в которых работают педагогические работники, а п</w:t>
      </w:r>
      <w:r w:rsidR="00F412A3" w:rsidRPr="00437811">
        <w:t>ри необходимости в актовом зале</w:t>
      </w:r>
      <w:r w:rsidR="00722F17" w:rsidRPr="00437811">
        <w:t>,</w:t>
      </w:r>
      <w:r w:rsidR="002839D5" w:rsidRPr="00437811">
        <w:t xml:space="preserve"> столовой</w:t>
      </w:r>
      <w:r w:rsidR="00722F17" w:rsidRPr="00437811">
        <w:t xml:space="preserve"> и вестибюлях</w:t>
      </w:r>
      <w:r w:rsidR="00A16911" w:rsidRPr="00437811">
        <w:t>. Все точки доступа Wi-Fi должны быть подключены с помощью СКС к коммутаторам РоЕ</w:t>
      </w:r>
      <w:r w:rsidR="00AB0116" w:rsidRPr="00437811">
        <w:t>;</w:t>
      </w:r>
    </w:p>
    <w:p w:rsidR="00A16911" w:rsidRPr="00437811" w:rsidRDefault="00A16911" w:rsidP="00E73793">
      <w:pPr>
        <w:ind w:firstLine="567"/>
        <w:jc w:val="both"/>
      </w:pPr>
      <w:r w:rsidRPr="00437811">
        <w:t xml:space="preserve">контроллер </w:t>
      </w:r>
      <w:r w:rsidRPr="00437811">
        <w:rPr>
          <w:lang w:val="en-US"/>
        </w:rPr>
        <w:t>Wi</w:t>
      </w:r>
      <w:r w:rsidRPr="00437811">
        <w:t>-</w:t>
      </w:r>
      <w:r w:rsidRPr="00437811">
        <w:rPr>
          <w:lang w:val="en-US"/>
        </w:rPr>
        <w:t>Fi</w:t>
      </w:r>
      <w:r w:rsidRPr="00437811">
        <w:t>, позволяю</w:t>
      </w:r>
      <w:r w:rsidR="00120807" w:rsidRPr="00437811">
        <w:t>щий</w:t>
      </w:r>
      <w:r w:rsidRPr="00437811">
        <w:t xml:space="preserve"> централизованно выполнять функции мониторинга, управления</w:t>
      </w:r>
      <w:r w:rsidR="004344DB" w:rsidRPr="00437811">
        <w:t xml:space="preserve">, </w:t>
      </w:r>
      <w:r w:rsidRPr="00437811">
        <w:t xml:space="preserve">обновления </w:t>
      </w:r>
      <w:r w:rsidR="004344DB" w:rsidRPr="00437811">
        <w:t xml:space="preserve">микропрограмм и настроек </w:t>
      </w:r>
      <w:r w:rsidRPr="00437811">
        <w:t>уст</w:t>
      </w:r>
      <w:r w:rsidR="00CD1BF3" w:rsidRPr="00437811">
        <w:t xml:space="preserve">ановленных </w:t>
      </w:r>
      <w:r w:rsidR="00803A86" w:rsidRPr="00437811">
        <w:t xml:space="preserve">в </w:t>
      </w:r>
      <w:r w:rsidR="00CD1BF3" w:rsidRPr="00437811">
        <w:t>ОО</w:t>
      </w:r>
      <w:r w:rsidR="00C54141" w:rsidRPr="00437811">
        <w:t xml:space="preserve"> </w:t>
      </w:r>
      <w:r w:rsidR="004344DB" w:rsidRPr="00437811">
        <w:t>точек доступа, коммутаторов и маршрутизаторов</w:t>
      </w:r>
      <w:r w:rsidR="00CD1BF3" w:rsidRPr="00437811">
        <w:t xml:space="preserve">. Контроллер </w:t>
      </w:r>
      <w:r w:rsidR="00CD1BF3" w:rsidRPr="00437811">
        <w:rPr>
          <w:lang w:val="en-US"/>
        </w:rPr>
        <w:t>Wi</w:t>
      </w:r>
      <w:r w:rsidR="00CD1BF3" w:rsidRPr="00437811">
        <w:t>-</w:t>
      </w:r>
      <w:r w:rsidR="00CD1BF3" w:rsidRPr="00437811">
        <w:rPr>
          <w:lang w:val="en-US"/>
        </w:rPr>
        <w:t>Fi</w:t>
      </w:r>
      <w:r w:rsidR="00CD1BF3" w:rsidRPr="00437811">
        <w:t xml:space="preserve"> должен быть совместим с аппаратной частью и </w:t>
      </w:r>
      <w:r w:rsidR="006D5056" w:rsidRPr="00437811">
        <w:lastRenderedPageBreak/>
        <w:t>программным</w:t>
      </w:r>
      <w:r w:rsidR="00CD1BF3" w:rsidRPr="00437811">
        <w:t xml:space="preserve"> обеспечением точек доступа и платформой для аутентификации и авторизации пользователей.</w:t>
      </w:r>
    </w:p>
    <w:p w:rsidR="00F75186" w:rsidRPr="00437811" w:rsidRDefault="006B4A40" w:rsidP="00E73793">
      <w:pPr>
        <w:tabs>
          <w:tab w:val="left" w:pos="284"/>
        </w:tabs>
        <w:ind w:firstLine="567"/>
        <w:jc w:val="both"/>
      </w:pPr>
      <w:r w:rsidRPr="00437811">
        <w:t xml:space="preserve">Созданные в </w:t>
      </w:r>
      <w:r w:rsidR="00CD1BF3" w:rsidRPr="00437811">
        <w:t xml:space="preserve">ОО </w:t>
      </w:r>
      <w:r w:rsidRPr="00437811">
        <w:rPr>
          <w:lang w:val="en-US"/>
        </w:rPr>
        <w:t>Wi</w:t>
      </w:r>
      <w:r w:rsidRPr="00437811">
        <w:t>-</w:t>
      </w:r>
      <w:r w:rsidRPr="00437811">
        <w:rPr>
          <w:lang w:val="en-US"/>
        </w:rPr>
        <w:t>Fi</w:t>
      </w:r>
      <w:r w:rsidRPr="00437811">
        <w:t xml:space="preserve"> </w:t>
      </w:r>
      <w:r w:rsidRPr="00437811">
        <w:rPr>
          <w:lang w:val="en-US"/>
        </w:rPr>
        <w:t>c</w:t>
      </w:r>
      <w:r w:rsidRPr="00437811">
        <w:t xml:space="preserve">ети </w:t>
      </w:r>
      <w:r w:rsidR="00CD1BF3" w:rsidRPr="00437811">
        <w:t>должны быть подключены</w:t>
      </w:r>
      <w:r w:rsidR="00F75186" w:rsidRPr="00437811">
        <w:t xml:space="preserve"> к платформе аутентификации и авторизации пользователей. Доступ к сети </w:t>
      </w:r>
      <w:r w:rsidR="00F75186" w:rsidRPr="00437811">
        <w:rPr>
          <w:lang w:val="en-US"/>
        </w:rPr>
        <w:t>Wi</w:t>
      </w:r>
      <w:r w:rsidR="00F75186" w:rsidRPr="00437811">
        <w:t>-</w:t>
      </w:r>
      <w:r w:rsidR="00F75186" w:rsidRPr="00437811">
        <w:rPr>
          <w:lang w:val="en-US"/>
        </w:rPr>
        <w:t>Fi</w:t>
      </w:r>
      <w:r w:rsidR="00F75186" w:rsidRPr="00437811">
        <w:t xml:space="preserve"> должен проводиться с обязательной </w:t>
      </w:r>
      <w:r w:rsidR="002A39E0" w:rsidRPr="00437811">
        <w:t xml:space="preserve">идентификацией и аутентификацией </w:t>
      </w:r>
      <w:r w:rsidR="00F75186" w:rsidRPr="00437811">
        <w:t>пользователя на базе ЕСИА.</w:t>
      </w:r>
      <w:r w:rsidRPr="00437811">
        <w:t xml:space="preserve"> Затраты на подключение должны включать в себя оказание сервиса аутентификации и авторизации, а также техническую </w:t>
      </w:r>
      <w:r w:rsidR="00215518" w:rsidRPr="00437811">
        <w:t>поддержку пользователей</w:t>
      </w:r>
      <w:r w:rsidRPr="00437811">
        <w:t xml:space="preserve"> по работе с платформой на срок не менее 15 лет.</w:t>
      </w:r>
    </w:p>
    <w:p w:rsidR="00BF7296" w:rsidRPr="00437811" w:rsidRDefault="001B239B" w:rsidP="00E73793">
      <w:pPr>
        <w:tabs>
          <w:tab w:val="left" w:pos="284"/>
        </w:tabs>
        <w:ind w:firstLine="567"/>
        <w:jc w:val="both"/>
      </w:pPr>
      <w:r w:rsidRPr="00437811">
        <w:t xml:space="preserve">Авторизация в </w:t>
      </w:r>
      <w:r w:rsidRPr="00437811">
        <w:rPr>
          <w:lang w:val="en-US"/>
        </w:rPr>
        <w:t>Wi</w:t>
      </w:r>
      <w:r w:rsidRPr="00437811">
        <w:t>-</w:t>
      </w:r>
      <w:r w:rsidRPr="00437811">
        <w:rPr>
          <w:lang w:val="en-US"/>
        </w:rPr>
        <w:t>Fi</w:t>
      </w:r>
      <w:r w:rsidRPr="00437811">
        <w:t xml:space="preserve"> сети </w:t>
      </w:r>
      <w:r w:rsidR="00BF7296" w:rsidRPr="00437811">
        <w:t xml:space="preserve">ОО </w:t>
      </w:r>
      <w:r w:rsidRPr="00437811">
        <w:t>должна быть доступна</w:t>
      </w:r>
      <w:r w:rsidR="00BF7296" w:rsidRPr="00437811">
        <w:t>:</w:t>
      </w:r>
    </w:p>
    <w:p w:rsidR="00BF7296" w:rsidRPr="00437811" w:rsidRDefault="00840106" w:rsidP="00E73793">
      <w:pPr>
        <w:tabs>
          <w:tab w:val="left" w:pos="284"/>
        </w:tabs>
        <w:ind w:firstLine="567"/>
        <w:jc w:val="both"/>
      </w:pPr>
      <w:r>
        <w:t xml:space="preserve">для </w:t>
      </w:r>
      <w:r w:rsidR="006D5056" w:rsidRPr="00437811">
        <w:t>педагогических</w:t>
      </w:r>
      <w:r w:rsidR="001B239B" w:rsidRPr="00437811">
        <w:t xml:space="preserve"> работников</w:t>
      </w:r>
      <w:r w:rsidR="00BF7296" w:rsidRPr="00437811">
        <w:t>;</w:t>
      </w:r>
    </w:p>
    <w:p w:rsidR="001B239B" w:rsidRPr="00437811" w:rsidRDefault="00840106" w:rsidP="00E73793">
      <w:pPr>
        <w:tabs>
          <w:tab w:val="left" w:pos="284"/>
        </w:tabs>
        <w:ind w:firstLine="567"/>
        <w:jc w:val="both"/>
      </w:pPr>
      <w:r>
        <w:t xml:space="preserve">с выданных устройств </w:t>
      </w:r>
      <w:r w:rsidR="00BF7296" w:rsidRPr="00437811">
        <w:t>обучающи</w:t>
      </w:r>
      <w:r>
        <w:t>мся</w:t>
      </w:r>
      <w:r w:rsidR="00BF7296" w:rsidRPr="00437811">
        <w:t xml:space="preserve"> – в рамках проведения на территории отдельных субъектов Российской Федерации эксперимента по внедрению цифровой образовательной среды</w:t>
      </w:r>
      <w:r w:rsidR="001B239B" w:rsidRPr="00437811">
        <w:t>.</w:t>
      </w:r>
      <w:r w:rsidR="00BF7296" w:rsidRPr="00437811">
        <w:t xml:space="preserve"> При этом обучающимся, авторизованным в </w:t>
      </w:r>
      <w:r w:rsidR="00BF7296" w:rsidRPr="00437811">
        <w:rPr>
          <w:lang w:val="en-US"/>
        </w:rPr>
        <w:t>Wi</w:t>
      </w:r>
      <w:r w:rsidR="00BF7296" w:rsidRPr="00437811">
        <w:t>-</w:t>
      </w:r>
      <w:r w:rsidR="00BF7296" w:rsidRPr="00437811">
        <w:rPr>
          <w:lang w:val="en-US"/>
        </w:rPr>
        <w:t>Fi</w:t>
      </w:r>
      <w:r w:rsidR="00BF7296" w:rsidRPr="00437811">
        <w:t xml:space="preserve"> сети ОО, должен предоставляться доступ только к </w:t>
      </w:r>
      <w:r w:rsidR="002512C2" w:rsidRPr="00437811">
        <w:t>предварительно определенному перечню информационных</w:t>
      </w:r>
      <w:r w:rsidR="00BF7296" w:rsidRPr="00437811">
        <w:t xml:space="preserve"> систем</w:t>
      </w:r>
      <w:r w:rsidR="002512C2" w:rsidRPr="00437811">
        <w:t xml:space="preserve"> и ресурсов</w:t>
      </w:r>
      <w:r w:rsidR="00BF7296" w:rsidRPr="00437811">
        <w:t xml:space="preserve"> в сфере образования, включая информационные системы платформы</w:t>
      </w:r>
      <w:r w:rsidR="00B50B20" w:rsidRPr="00437811">
        <w:t xml:space="preserve"> цифровой образовательной среды, без предоставления доступа </w:t>
      </w:r>
      <w:r w:rsidR="002512C2" w:rsidRPr="00437811">
        <w:t>к прочим ресурсам сети Интернет.</w:t>
      </w:r>
    </w:p>
    <w:p w:rsidR="008D4568" w:rsidRPr="00437811" w:rsidRDefault="00F75186" w:rsidP="00E73793">
      <w:pPr>
        <w:tabs>
          <w:tab w:val="left" w:pos="284"/>
        </w:tabs>
        <w:ind w:firstLine="567"/>
        <w:jc w:val="both"/>
      </w:pPr>
      <w:r w:rsidRPr="00437811">
        <w:t xml:space="preserve">Система беспроводного широкополосного доступа должна обеспечивать возможность автономной работы </w:t>
      </w:r>
      <w:r w:rsidR="00EA59C5" w:rsidRPr="00437811">
        <w:rPr>
          <w:szCs w:val="24"/>
        </w:rPr>
        <w:t xml:space="preserve">персональных устройств </w:t>
      </w:r>
      <w:r w:rsidRPr="00437811">
        <w:t xml:space="preserve">педагогических работников по сети </w:t>
      </w:r>
      <w:r w:rsidRPr="00437811">
        <w:rPr>
          <w:lang w:val="en-US"/>
        </w:rPr>
        <w:t>Wi</w:t>
      </w:r>
      <w:r w:rsidRPr="00437811">
        <w:t>-</w:t>
      </w:r>
      <w:r w:rsidRPr="00437811">
        <w:rPr>
          <w:lang w:val="en-US"/>
        </w:rPr>
        <w:t>Fi</w:t>
      </w:r>
      <w:r w:rsidRPr="00437811">
        <w:t xml:space="preserve"> с периферийными устройствами </w:t>
      </w:r>
      <w:r w:rsidR="00FE6A6C" w:rsidRPr="00437811">
        <w:t xml:space="preserve">ОО </w:t>
      </w:r>
      <w:r w:rsidRPr="00437811">
        <w:t>(принтер, МФУ,</w:t>
      </w:r>
      <w:r w:rsidR="00FF1AA2" w:rsidRPr="00437811">
        <w:t xml:space="preserve"> </w:t>
      </w:r>
      <w:r w:rsidRPr="00437811">
        <w:t>и т.д.) при пропадании внешнего канала ЕСПД.</w:t>
      </w:r>
    </w:p>
    <w:p w:rsidR="00F95E40" w:rsidRPr="00437811" w:rsidRDefault="008B382B" w:rsidP="00E73793">
      <w:pPr>
        <w:numPr>
          <w:ilvl w:val="0"/>
          <w:numId w:val="58"/>
        </w:numPr>
        <w:ind w:left="0" w:firstLine="567"/>
        <w:jc w:val="both"/>
      </w:pPr>
      <w:r w:rsidRPr="00437811">
        <w:t xml:space="preserve">Система </w:t>
      </w:r>
      <w:r w:rsidR="00F95E40" w:rsidRPr="00437811">
        <w:t xml:space="preserve">видеонаблюдения за </w:t>
      </w:r>
      <w:r w:rsidRPr="00437811">
        <w:t>входными группами должна включать</w:t>
      </w:r>
      <w:r w:rsidR="00F95E40" w:rsidRPr="00437811">
        <w:t xml:space="preserve">: </w:t>
      </w:r>
    </w:p>
    <w:p w:rsidR="00F95E40" w:rsidRPr="00437811" w:rsidRDefault="00F95E40" w:rsidP="00E73793">
      <w:pPr>
        <w:ind w:firstLine="567"/>
        <w:jc w:val="both"/>
      </w:pPr>
      <w:r w:rsidRPr="00437811">
        <w:t>видеорегистратор из расчета 1 видеорегистратор</w:t>
      </w:r>
      <w:r w:rsidR="00F46247" w:rsidRPr="00437811">
        <w:t xml:space="preserve"> </w:t>
      </w:r>
      <w:r w:rsidR="00584B69" w:rsidRPr="00437811">
        <w:t>на здание</w:t>
      </w:r>
      <w:r w:rsidRPr="00437811">
        <w:t xml:space="preserve"> образовательной организации</w:t>
      </w:r>
      <w:r w:rsidR="00F46247" w:rsidRPr="00437811">
        <w:t>, либо сервер видеонаблюдения</w:t>
      </w:r>
      <w:r w:rsidRPr="00437811">
        <w:t>;</w:t>
      </w:r>
    </w:p>
    <w:p w:rsidR="00A10BB1" w:rsidRPr="00437811" w:rsidRDefault="00A10BB1" w:rsidP="00E73793">
      <w:pPr>
        <w:ind w:firstLine="567"/>
        <w:jc w:val="both"/>
      </w:pPr>
      <w:r w:rsidRPr="00437811">
        <w:t xml:space="preserve">не менее 4-х </w:t>
      </w:r>
      <w:r w:rsidR="00F95E40" w:rsidRPr="00437811">
        <w:rPr>
          <w:lang w:val="en-US"/>
        </w:rPr>
        <w:t>IP</w:t>
      </w:r>
      <w:r w:rsidR="00F95E40" w:rsidRPr="00437811">
        <w:t>-камер, подключенны</w:t>
      </w:r>
      <w:r w:rsidR="001D7C01" w:rsidRPr="00437811">
        <w:t>х</w:t>
      </w:r>
      <w:r w:rsidR="00F95E40" w:rsidRPr="00437811">
        <w:t xml:space="preserve"> к видеорегистратору/серверу видеонаблюдения</w:t>
      </w:r>
      <w:r w:rsidRPr="00437811">
        <w:t xml:space="preserve"> </w:t>
      </w:r>
      <w:r w:rsidR="00F95E40" w:rsidRPr="00437811">
        <w:t>в образовательной организации</w:t>
      </w:r>
      <w:r w:rsidR="001D7C01" w:rsidRPr="00437811">
        <w:t>.</w:t>
      </w:r>
    </w:p>
    <w:p w:rsidR="000745A3" w:rsidRPr="00437811" w:rsidRDefault="00A10BB1" w:rsidP="00E73793">
      <w:pPr>
        <w:ind w:firstLine="567"/>
        <w:jc w:val="both"/>
      </w:pPr>
      <w:r w:rsidRPr="00437811">
        <w:t xml:space="preserve">На каждый вход/выход должны быть </w:t>
      </w:r>
      <w:r w:rsidR="004F5ED1" w:rsidRPr="00437811">
        <w:t>установлены</w:t>
      </w:r>
      <w:r w:rsidRPr="00437811">
        <w:t xml:space="preserve"> 2 </w:t>
      </w:r>
      <w:r w:rsidRPr="00437811">
        <w:rPr>
          <w:lang w:val="en-US"/>
        </w:rPr>
        <w:t>IP</w:t>
      </w:r>
      <w:r w:rsidRPr="00437811">
        <w:t>-камеры</w:t>
      </w:r>
      <w:r w:rsidR="00F95E40" w:rsidRPr="00437811">
        <w:t xml:space="preserve">, </w:t>
      </w:r>
      <w:r w:rsidR="000745A3" w:rsidRPr="00437811">
        <w:t>а именно:</w:t>
      </w:r>
    </w:p>
    <w:p w:rsidR="000745A3" w:rsidRPr="00437811" w:rsidRDefault="004F5ED1" w:rsidP="00E73793">
      <w:pPr>
        <w:ind w:firstLine="567"/>
        <w:jc w:val="both"/>
      </w:pPr>
      <w:r w:rsidRPr="00437811">
        <w:t>внешняя</w:t>
      </w:r>
      <w:r w:rsidR="000745A3" w:rsidRPr="00437811">
        <w:t xml:space="preserve"> </w:t>
      </w:r>
      <w:r w:rsidR="000745A3" w:rsidRPr="00437811">
        <w:rPr>
          <w:lang w:val="en-US"/>
        </w:rPr>
        <w:t>IP</w:t>
      </w:r>
      <w:r w:rsidR="000745A3" w:rsidRPr="00437811">
        <w:t>-камер</w:t>
      </w:r>
      <w:r w:rsidR="00A10BB1" w:rsidRPr="00437811">
        <w:t>а</w:t>
      </w:r>
      <w:r w:rsidR="000745A3" w:rsidRPr="00437811">
        <w:t>, размещаем</w:t>
      </w:r>
      <w:r w:rsidR="00A10BB1" w:rsidRPr="00437811">
        <w:t>ая</w:t>
      </w:r>
      <w:r w:rsidR="000745A3" w:rsidRPr="00437811">
        <w:t xml:space="preserve"> при входе/выходе из образовательной организации. Место установки камер – внешняя стена учебного заведения или конструкция крыльца. Сцена обзора – подход к входной двери, прилегающая территория</w:t>
      </w:r>
      <w:r w:rsidR="00C82DEB" w:rsidRPr="00437811">
        <w:t>;</w:t>
      </w:r>
    </w:p>
    <w:p w:rsidR="000745A3" w:rsidRPr="00437811" w:rsidRDefault="00274F58" w:rsidP="00E73793">
      <w:pPr>
        <w:ind w:firstLine="567"/>
        <w:jc w:val="both"/>
      </w:pPr>
      <w:r w:rsidRPr="00437811">
        <w:t>в</w:t>
      </w:r>
      <w:r w:rsidR="000745A3" w:rsidRPr="00437811">
        <w:t>нутриобъектов</w:t>
      </w:r>
      <w:r w:rsidR="00A10BB1" w:rsidRPr="00437811">
        <w:t>ая</w:t>
      </w:r>
      <w:r w:rsidR="000745A3" w:rsidRPr="00437811">
        <w:t xml:space="preserve"> IP-камер</w:t>
      </w:r>
      <w:r w:rsidR="00A10BB1" w:rsidRPr="00437811">
        <w:t>а</w:t>
      </w:r>
      <w:r w:rsidR="000745A3" w:rsidRPr="00437811">
        <w:t>, размещ</w:t>
      </w:r>
      <w:r w:rsidR="00A10BB1" w:rsidRPr="00437811">
        <w:t>енная</w:t>
      </w:r>
      <w:r w:rsidR="000745A3" w:rsidRPr="00437811">
        <w:t xml:space="preserve"> во входн</w:t>
      </w:r>
      <w:r w:rsidR="00A10BB1" w:rsidRPr="00437811">
        <w:t>ой</w:t>
      </w:r>
      <w:r w:rsidR="000745A3" w:rsidRPr="00437811">
        <w:t xml:space="preserve"> групп</w:t>
      </w:r>
      <w:r w:rsidR="00A10BB1" w:rsidRPr="00437811">
        <w:t>е</w:t>
      </w:r>
      <w:r w:rsidRPr="00437811">
        <w:t xml:space="preserve">. </w:t>
      </w:r>
      <w:r w:rsidR="000745A3" w:rsidRPr="00437811">
        <w:t>Место установки камер</w:t>
      </w:r>
      <w:r w:rsidR="00A10BB1" w:rsidRPr="00437811">
        <w:t>ы</w:t>
      </w:r>
      <w:r w:rsidR="000745A3" w:rsidRPr="00437811">
        <w:t xml:space="preserve"> </w:t>
      </w:r>
      <w:r w:rsidR="002C3BA8" w:rsidRPr="00437811">
        <w:t xml:space="preserve">– </w:t>
      </w:r>
      <w:r w:rsidR="000745A3" w:rsidRPr="00437811">
        <w:t>стена учебного заведения или потолок. Сцена обзора – входная дверь</w:t>
      </w:r>
      <w:r w:rsidR="001D7C01" w:rsidRPr="00437811">
        <w:t>.</w:t>
      </w:r>
    </w:p>
    <w:p w:rsidR="00584B69" w:rsidRPr="00437811" w:rsidRDefault="001D7C01" w:rsidP="00E73793">
      <w:pPr>
        <w:ind w:firstLine="567"/>
        <w:jc w:val="both"/>
      </w:pPr>
      <w:r w:rsidRPr="00437811">
        <w:t>З</w:t>
      </w:r>
      <w:r w:rsidR="00584B69" w:rsidRPr="00437811">
        <w:t xml:space="preserve">аписи данных с </w:t>
      </w:r>
      <w:r w:rsidR="00723828" w:rsidRPr="00437811">
        <w:rPr>
          <w:lang w:val="en-US"/>
        </w:rPr>
        <w:t>IP</w:t>
      </w:r>
      <w:r w:rsidR="00584B69" w:rsidRPr="00437811">
        <w:t xml:space="preserve">-камер </w:t>
      </w:r>
      <w:r w:rsidR="008B382B" w:rsidRPr="00437811">
        <w:t>должн</w:t>
      </w:r>
      <w:r w:rsidR="00A10BB1" w:rsidRPr="00437811">
        <w:t>ы</w:t>
      </w:r>
      <w:r w:rsidR="008B382B" w:rsidRPr="00437811">
        <w:t xml:space="preserve"> производить</w:t>
      </w:r>
      <w:r w:rsidR="00A10BB1" w:rsidRPr="00437811">
        <w:t>ся</w:t>
      </w:r>
      <w:r w:rsidR="008B382B" w:rsidRPr="00437811">
        <w:t xml:space="preserve"> </w:t>
      </w:r>
      <w:r w:rsidR="00584B69" w:rsidRPr="00437811">
        <w:t xml:space="preserve">локально </w:t>
      </w:r>
      <w:r w:rsidR="00E1707A" w:rsidRPr="00437811">
        <w:t>на видеорегистратор</w:t>
      </w:r>
      <w:r w:rsidR="00417A00" w:rsidRPr="00437811">
        <w:t>/</w:t>
      </w:r>
      <w:r w:rsidR="00F46247" w:rsidRPr="00437811">
        <w:t xml:space="preserve">сервер видеонаблюдения </w:t>
      </w:r>
      <w:r w:rsidR="00584B69" w:rsidRPr="00437811">
        <w:t xml:space="preserve">в круглосуточном </w:t>
      </w:r>
      <w:r w:rsidR="002F1BB8" w:rsidRPr="00437811">
        <w:t>режиме</w:t>
      </w:r>
      <w:r w:rsidR="00584B69" w:rsidRPr="00437811">
        <w:t xml:space="preserve"> с глубиной хранения не </w:t>
      </w:r>
      <w:r w:rsidR="001B12E7" w:rsidRPr="00437811">
        <w:t>менее</w:t>
      </w:r>
      <w:r w:rsidR="00584B69" w:rsidRPr="00437811">
        <w:t xml:space="preserve"> 3</w:t>
      </w:r>
      <w:r w:rsidR="0046115E" w:rsidRPr="00437811">
        <w:t>1</w:t>
      </w:r>
      <w:r w:rsidR="00584B69" w:rsidRPr="00437811">
        <w:t xml:space="preserve"> суток</w:t>
      </w:r>
      <w:r w:rsidR="007A1129" w:rsidRPr="00437811">
        <w:t>,</w:t>
      </w:r>
      <w:r w:rsidR="00A10BB1" w:rsidRPr="00437811">
        <w:t xml:space="preserve"> </w:t>
      </w:r>
      <w:r w:rsidR="007A1129" w:rsidRPr="00437811">
        <w:t xml:space="preserve">в соответствии </w:t>
      </w:r>
      <w:r w:rsidR="00DB4C2C" w:rsidRPr="00437811">
        <w:t>с пунктом 30 постановления Правительства Российской Федерации</w:t>
      </w:r>
      <w:r w:rsidR="00A10BB1" w:rsidRPr="00437811">
        <w:t xml:space="preserve"> </w:t>
      </w:r>
      <w:r w:rsidR="00DB4C2C" w:rsidRPr="00437811">
        <w:t>от 02.08.2019 № 1006 «Об утверждении требований к антитеррористической защищенности объектов (территорий) Министерства просвещения</w:t>
      </w:r>
      <w:r w:rsidR="00A10BB1" w:rsidRPr="00437811">
        <w:t xml:space="preserve"> </w:t>
      </w:r>
      <w:r w:rsidR="00DB4C2C" w:rsidRPr="00437811">
        <w:t xml:space="preserve">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</w:t>
      </w:r>
      <w:r w:rsidR="00584B69" w:rsidRPr="00437811">
        <w:t>с возможностью установки дополнительного сервиса по онлайн-</w:t>
      </w:r>
      <w:r w:rsidR="00584B69" w:rsidRPr="00437811">
        <w:lastRenderedPageBreak/>
        <w:t>мониторингу и автоматическому взаимодействию с системами</w:t>
      </w:r>
      <w:r w:rsidR="00D92F4E" w:rsidRPr="00437811">
        <w:t xml:space="preserve"> МЧС</w:t>
      </w:r>
      <w:r w:rsidR="00DB4C2C" w:rsidRPr="00437811">
        <w:t xml:space="preserve"> России</w:t>
      </w:r>
      <w:r w:rsidR="00D92F4E" w:rsidRPr="00437811">
        <w:t xml:space="preserve">, </w:t>
      </w:r>
      <w:r w:rsidR="00DB4C2C" w:rsidRPr="00437811">
        <w:t xml:space="preserve">МВД России </w:t>
      </w:r>
      <w:r w:rsidR="00D92F4E" w:rsidRPr="00437811">
        <w:t>и других</w:t>
      </w:r>
      <w:r w:rsidR="00584B69" w:rsidRPr="00437811">
        <w:t xml:space="preserve"> правоохранительных органов</w:t>
      </w:r>
      <w:r w:rsidR="0046115E" w:rsidRPr="00437811">
        <w:t>, позволяющему</w:t>
      </w:r>
      <w:r w:rsidR="00F13AEB" w:rsidRPr="00437811">
        <w:t xml:space="preserve"> обеспеч</w:t>
      </w:r>
      <w:r w:rsidR="0046115E" w:rsidRPr="00437811">
        <w:t>ить</w:t>
      </w:r>
      <w:r w:rsidR="00E64C74" w:rsidRPr="00437811">
        <w:t xml:space="preserve"> в</w:t>
      </w:r>
      <w:r w:rsidR="00931340" w:rsidRPr="00437811">
        <w:t>озможность дистанционного доступа к видеорегистратору</w:t>
      </w:r>
      <w:r w:rsidR="00417A00" w:rsidRPr="00437811">
        <w:t xml:space="preserve">/серверу видеонаблюдения </w:t>
      </w:r>
      <w:r w:rsidR="00931340" w:rsidRPr="00437811">
        <w:t>по запросу правоохранительных органов</w:t>
      </w:r>
      <w:r w:rsidR="00E64C74" w:rsidRPr="00437811">
        <w:t xml:space="preserve"> субъектов Российской Федерации</w:t>
      </w:r>
      <w:r w:rsidR="00931340" w:rsidRPr="00437811">
        <w:t>.</w:t>
      </w:r>
    </w:p>
    <w:p w:rsidR="00057EDE" w:rsidRPr="00437811" w:rsidRDefault="00395A56" w:rsidP="00E73793">
      <w:pPr>
        <w:ind w:firstLine="567"/>
        <w:jc w:val="both"/>
      </w:pPr>
      <w:r w:rsidRPr="00437811">
        <w:t>Д</w:t>
      </w:r>
      <w:r w:rsidR="00057EDE" w:rsidRPr="00437811">
        <w:t>оступ к записям камер должен обеспечиваться в том числе дистанционно с использование</w:t>
      </w:r>
      <w:r w:rsidR="00E90831" w:rsidRPr="00437811">
        <w:t>м</w:t>
      </w:r>
      <w:r w:rsidR="00057EDE" w:rsidRPr="00437811">
        <w:t xml:space="preserve"> сети Интернет с ограничением доступа только для авторизованных пользователей.</w:t>
      </w:r>
    </w:p>
    <w:p w:rsidR="004B3B1E" w:rsidRPr="00437811" w:rsidRDefault="004B3B1E" w:rsidP="00E73793">
      <w:pPr>
        <w:tabs>
          <w:tab w:val="left" w:pos="1560"/>
        </w:tabs>
        <w:ind w:firstLine="567"/>
        <w:jc w:val="both"/>
      </w:pPr>
    </w:p>
    <w:p w:rsidR="00B74D6D" w:rsidRPr="00437811" w:rsidRDefault="000745A3" w:rsidP="00E73793">
      <w:pPr>
        <w:keepNext/>
        <w:numPr>
          <w:ilvl w:val="0"/>
          <w:numId w:val="19"/>
        </w:numPr>
        <w:spacing w:before="120"/>
        <w:ind w:left="0" w:firstLine="567"/>
        <w:jc w:val="center"/>
        <w:rPr>
          <w:b/>
          <w:bCs/>
        </w:rPr>
      </w:pPr>
      <w:r w:rsidRPr="00437811">
        <w:rPr>
          <w:b/>
          <w:bCs/>
        </w:rPr>
        <w:t xml:space="preserve">Обеспечение </w:t>
      </w:r>
      <w:r w:rsidR="00931FF5" w:rsidRPr="00437811">
        <w:rPr>
          <w:b/>
          <w:bCs/>
        </w:rPr>
        <w:t>учителей</w:t>
      </w:r>
      <w:r w:rsidRPr="00437811">
        <w:rPr>
          <w:b/>
          <w:bCs/>
        </w:rPr>
        <w:t xml:space="preserve"> </w:t>
      </w:r>
      <w:r w:rsidR="00EA59C5" w:rsidRPr="00437811">
        <w:rPr>
          <w:b/>
          <w:bCs/>
          <w:szCs w:val="24"/>
        </w:rPr>
        <w:t>персональными устройствами</w:t>
      </w:r>
      <w:r w:rsidRPr="00437811">
        <w:rPr>
          <w:b/>
          <w:bCs/>
        </w:rPr>
        <w:t>.</w:t>
      </w:r>
    </w:p>
    <w:p w:rsidR="008234A5" w:rsidRPr="00437811" w:rsidRDefault="00743CA1" w:rsidP="00E73793">
      <w:pPr>
        <w:numPr>
          <w:ilvl w:val="0"/>
          <w:numId w:val="76"/>
        </w:numPr>
        <w:tabs>
          <w:tab w:val="left" w:pos="284"/>
        </w:tabs>
        <w:spacing w:before="120"/>
        <w:ind w:left="0" w:firstLine="567"/>
        <w:jc w:val="both"/>
      </w:pPr>
      <w:r w:rsidRPr="00437811">
        <w:t xml:space="preserve">Не менее </w:t>
      </w:r>
      <w:r w:rsidR="0037173A" w:rsidRPr="00437811">
        <w:t>6</w:t>
      </w:r>
      <w:r w:rsidRPr="00437811">
        <w:t xml:space="preserve">0% учителей, </w:t>
      </w:r>
      <w:r w:rsidRPr="00437811">
        <w:rPr>
          <w:szCs w:val="24"/>
        </w:rPr>
        <w:t>осуществляющих образовательную деятельность по основным образовательным программам</w:t>
      </w:r>
      <w:r w:rsidR="0024297B" w:rsidRPr="00437811">
        <w:rPr>
          <w:szCs w:val="24"/>
        </w:rPr>
        <w:t>,</w:t>
      </w:r>
      <w:r w:rsidR="00A86E77" w:rsidRPr="00437811">
        <w:t xml:space="preserve"> </w:t>
      </w:r>
      <w:r w:rsidR="008234A5" w:rsidRPr="00437811">
        <w:t>должн</w:t>
      </w:r>
      <w:r w:rsidRPr="00437811">
        <w:t>ы</w:t>
      </w:r>
      <w:r w:rsidR="008234A5" w:rsidRPr="00437811">
        <w:t xml:space="preserve"> быть обеспечен</w:t>
      </w:r>
      <w:r w:rsidRPr="00437811">
        <w:t>ы</w:t>
      </w:r>
      <w:r w:rsidR="008234A5" w:rsidRPr="00437811">
        <w:t xml:space="preserve"> </w:t>
      </w:r>
      <w:r w:rsidR="00EA59C5" w:rsidRPr="00437811">
        <w:rPr>
          <w:szCs w:val="24"/>
        </w:rPr>
        <w:t xml:space="preserve">персональным </w:t>
      </w:r>
      <w:r w:rsidR="008234A5" w:rsidRPr="00437811">
        <w:rPr>
          <w:szCs w:val="24"/>
        </w:rPr>
        <w:t xml:space="preserve">устройством для обеспечения образовательного процесса и ведения </w:t>
      </w:r>
      <w:r w:rsidR="004F5ED1" w:rsidRPr="00437811">
        <w:rPr>
          <w:szCs w:val="24"/>
        </w:rPr>
        <w:t>педагогический</w:t>
      </w:r>
      <w:r w:rsidR="008234A5" w:rsidRPr="00437811">
        <w:rPr>
          <w:szCs w:val="24"/>
        </w:rPr>
        <w:t xml:space="preserve"> деятельности.</w:t>
      </w:r>
    </w:p>
    <w:p w:rsidR="00455E3D" w:rsidRPr="00437811" w:rsidRDefault="008234A5" w:rsidP="00E73793">
      <w:pPr>
        <w:numPr>
          <w:ilvl w:val="0"/>
          <w:numId w:val="76"/>
        </w:numPr>
        <w:tabs>
          <w:tab w:val="left" w:pos="284"/>
        </w:tabs>
        <w:spacing w:before="120"/>
        <w:ind w:left="0" w:firstLine="567"/>
        <w:jc w:val="both"/>
      </w:pPr>
      <w:r w:rsidRPr="00437811">
        <w:rPr>
          <w:szCs w:val="24"/>
        </w:rPr>
        <w:t xml:space="preserve">Персональным устройством является </w:t>
      </w:r>
      <w:r w:rsidR="00455E3D" w:rsidRPr="00437811">
        <w:t xml:space="preserve">ноутбук или </w:t>
      </w:r>
      <w:r w:rsidRPr="00437811">
        <w:t xml:space="preserve">планшетный </w:t>
      </w:r>
      <w:r w:rsidR="008865D4" w:rsidRPr="00437811">
        <w:t>компьютер</w:t>
      </w:r>
      <w:r w:rsidR="00455E3D" w:rsidRPr="00437811">
        <w:t>.</w:t>
      </w:r>
      <w:r w:rsidR="00057EDE" w:rsidRPr="00437811">
        <w:t xml:space="preserve"> </w:t>
      </w:r>
      <w:r w:rsidRPr="00437811">
        <w:t>Размер и вес персонального устройства</w:t>
      </w:r>
      <w:r w:rsidR="00E90831" w:rsidRPr="00437811">
        <w:t xml:space="preserve"> </w:t>
      </w:r>
      <w:r w:rsidRPr="00437811">
        <w:t>должен</w:t>
      </w:r>
      <w:r w:rsidR="00455E3D" w:rsidRPr="00437811">
        <w:t xml:space="preserve"> позволять </w:t>
      </w:r>
      <w:r w:rsidR="00931FF5" w:rsidRPr="00437811">
        <w:t>учителям</w:t>
      </w:r>
      <w:r w:rsidR="00455E3D" w:rsidRPr="00437811">
        <w:t xml:space="preserve"> пользоваться им</w:t>
      </w:r>
      <w:r w:rsidR="00E266BC" w:rsidRPr="00437811">
        <w:t xml:space="preserve"> </w:t>
      </w:r>
      <w:r w:rsidR="00455E3D" w:rsidRPr="00437811">
        <w:t xml:space="preserve">в </w:t>
      </w:r>
      <w:r w:rsidR="00057EDE" w:rsidRPr="00437811">
        <w:t>различных помещ</w:t>
      </w:r>
      <w:r w:rsidR="00931FF5" w:rsidRPr="00437811">
        <w:t>е</w:t>
      </w:r>
      <w:r w:rsidR="00057EDE" w:rsidRPr="00437811">
        <w:t xml:space="preserve">ниях </w:t>
      </w:r>
      <w:r w:rsidR="00455E3D" w:rsidRPr="00437811">
        <w:t>образовательной организации</w:t>
      </w:r>
      <w:r w:rsidR="00E266BC" w:rsidRPr="00437811">
        <w:t xml:space="preserve"> и</w:t>
      </w:r>
      <w:r w:rsidR="00455E3D" w:rsidRPr="00437811">
        <w:t xml:space="preserve"> за её пределами.</w:t>
      </w:r>
    </w:p>
    <w:p w:rsidR="00B96C25" w:rsidRPr="00437811" w:rsidRDefault="00B96C25" w:rsidP="00E73793">
      <w:pPr>
        <w:numPr>
          <w:ilvl w:val="0"/>
          <w:numId w:val="76"/>
        </w:numPr>
        <w:spacing w:before="120"/>
        <w:ind w:left="0" w:firstLine="567"/>
        <w:jc w:val="both"/>
      </w:pPr>
      <w:r w:rsidRPr="00437811">
        <w:t xml:space="preserve">Потребность в оснащении и оснащение </w:t>
      </w:r>
      <w:r w:rsidR="00173B4A" w:rsidRPr="00437811">
        <w:t>ОО</w:t>
      </w:r>
      <w:r w:rsidRPr="00437811">
        <w:t xml:space="preserve"> субъекта Российской Федерации </w:t>
      </w:r>
      <w:r w:rsidR="008234A5" w:rsidRPr="00437811">
        <w:t xml:space="preserve">персональными устройствами </w:t>
      </w:r>
      <w:r w:rsidRPr="00437811">
        <w:t xml:space="preserve">для </w:t>
      </w:r>
      <w:r w:rsidR="00931FF5" w:rsidRPr="00437811">
        <w:t>учителей</w:t>
      </w:r>
      <w:r w:rsidR="003C79E5" w:rsidRPr="00437811" w:rsidDel="003C79E5">
        <w:t xml:space="preserve"> </w:t>
      </w:r>
      <w:r w:rsidRPr="00437811">
        <w:t xml:space="preserve">определяется и реализуется региональным органом исполнительной власти, осуществляющим государственное управление в сфере образования в субъектах Российской Федерации. </w:t>
      </w:r>
    </w:p>
    <w:p w:rsidR="00325201" w:rsidRPr="00437811" w:rsidRDefault="008234A5" w:rsidP="00E73793">
      <w:pPr>
        <w:numPr>
          <w:ilvl w:val="0"/>
          <w:numId w:val="76"/>
        </w:numPr>
        <w:spacing w:before="120"/>
        <w:ind w:left="0" w:firstLine="567"/>
        <w:jc w:val="both"/>
      </w:pPr>
      <w:r w:rsidRPr="00437811">
        <w:t>Используемые п</w:t>
      </w:r>
      <w:r w:rsidR="00ED2248" w:rsidRPr="00437811">
        <w:t xml:space="preserve">ерсональные устройства </w:t>
      </w:r>
      <w:r w:rsidR="00931FF5" w:rsidRPr="00437811">
        <w:t>учителей</w:t>
      </w:r>
      <w:r w:rsidR="00ED2248" w:rsidRPr="00437811">
        <w:t xml:space="preserve"> должны</w:t>
      </w:r>
      <w:r w:rsidR="000745A3" w:rsidRPr="00437811">
        <w:t xml:space="preserve"> </w:t>
      </w:r>
      <w:r w:rsidR="00ED2248" w:rsidRPr="00437811">
        <w:t>с</w:t>
      </w:r>
      <w:r w:rsidR="000745A3" w:rsidRPr="00437811">
        <w:t>оотв</w:t>
      </w:r>
      <w:r w:rsidR="00ED2248" w:rsidRPr="00437811">
        <w:t>етствовать</w:t>
      </w:r>
      <w:r w:rsidR="000745A3" w:rsidRPr="00437811">
        <w:t xml:space="preserve"> требованиям информационной безопасности </w:t>
      </w:r>
      <w:r w:rsidR="00812F77" w:rsidRPr="00437811">
        <w:t xml:space="preserve">используемых </w:t>
      </w:r>
      <w:r w:rsidR="00ED2248" w:rsidRPr="00437811">
        <w:t xml:space="preserve">в </w:t>
      </w:r>
      <w:r w:rsidR="00812F77" w:rsidRPr="00437811">
        <w:t>ОО</w:t>
      </w:r>
      <w:r w:rsidR="00ED2248" w:rsidRPr="00437811">
        <w:t xml:space="preserve"> сервисов и информационных систем</w:t>
      </w:r>
      <w:r w:rsidR="000745A3" w:rsidRPr="00437811">
        <w:t>.</w:t>
      </w:r>
    </w:p>
    <w:p w:rsidR="00325201" w:rsidRPr="00437811" w:rsidRDefault="008234A5" w:rsidP="00E73793">
      <w:pPr>
        <w:numPr>
          <w:ilvl w:val="0"/>
          <w:numId w:val="76"/>
        </w:numPr>
        <w:spacing w:before="120"/>
        <w:ind w:left="0" w:firstLine="567"/>
        <w:jc w:val="both"/>
      </w:pPr>
      <w:r w:rsidRPr="00437811">
        <w:t>С персональных устройств посредством систем беспроводного доступа должен бы</w:t>
      </w:r>
      <w:r w:rsidR="004C3969" w:rsidRPr="00437811">
        <w:t>т</w:t>
      </w:r>
      <w:r w:rsidRPr="00437811">
        <w:t>ь обеспечен доступ</w:t>
      </w:r>
      <w:r w:rsidR="001B239B" w:rsidRPr="00437811">
        <w:t xml:space="preserve"> к используемым в ОО ин</w:t>
      </w:r>
      <w:r w:rsidR="004C3969" w:rsidRPr="00437811">
        <w:t>ф</w:t>
      </w:r>
      <w:r w:rsidR="001B239B" w:rsidRPr="00437811">
        <w:t xml:space="preserve">ормационным ресурсами </w:t>
      </w:r>
      <w:r w:rsidR="004C3969" w:rsidRPr="00437811">
        <w:t>и системам</w:t>
      </w:r>
      <w:r w:rsidR="001B239B" w:rsidRPr="00437811">
        <w:t>:</w:t>
      </w:r>
      <w:r w:rsidRPr="00437811">
        <w:t xml:space="preserve"> </w:t>
      </w:r>
    </w:p>
    <w:p w:rsidR="001B239B" w:rsidRPr="00437811" w:rsidRDefault="004C3969" w:rsidP="00E73793">
      <w:pPr>
        <w:tabs>
          <w:tab w:val="left" w:pos="1560"/>
        </w:tabs>
        <w:ind w:firstLine="567"/>
        <w:jc w:val="both"/>
      </w:pPr>
      <w:r w:rsidRPr="00437811">
        <w:t>сервисы</w:t>
      </w:r>
      <w:r w:rsidR="001B239B" w:rsidRPr="00437811">
        <w:t xml:space="preserve"> для работы с </w:t>
      </w:r>
      <w:r w:rsidR="009F1CF7" w:rsidRPr="00437811">
        <w:t xml:space="preserve">цифровым </w:t>
      </w:r>
      <w:r w:rsidR="001B239B" w:rsidRPr="00437811">
        <w:t>образовательным контентом;</w:t>
      </w:r>
    </w:p>
    <w:p w:rsidR="001B239B" w:rsidRPr="00437811" w:rsidRDefault="001B239B" w:rsidP="00E73793">
      <w:pPr>
        <w:tabs>
          <w:tab w:val="left" w:pos="1560"/>
        </w:tabs>
        <w:ind w:firstLine="567"/>
        <w:jc w:val="both"/>
      </w:pPr>
      <w:r w:rsidRPr="00437811">
        <w:t>электронный журнал;</w:t>
      </w:r>
    </w:p>
    <w:p w:rsidR="001B239B" w:rsidRPr="00437811" w:rsidRDefault="001B239B" w:rsidP="00E73793">
      <w:pPr>
        <w:tabs>
          <w:tab w:val="left" w:pos="1560"/>
        </w:tabs>
        <w:ind w:firstLine="567"/>
        <w:jc w:val="both"/>
      </w:pPr>
      <w:r w:rsidRPr="00437811">
        <w:t>электронное расписание;</w:t>
      </w:r>
    </w:p>
    <w:p w:rsidR="001B239B" w:rsidRPr="00437811" w:rsidRDefault="001B239B" w:rsidP="00E73793">
      <w:pPr>
        <w:tabs>
          <w:tab w:val="left" w:pos="1560"/>
        </w:tabs>
        <w:ind w:firstLine="567"/>
        <w:jc w:val="both"/>
      </w:pPr>
      <w:r w:rsidRPr="00437811">
        <w:t>учет освоения дополнительных образовательных программ;</w:t>
      </w:r>
    </w:p>
    <w:p w:rsidR="003D6C33" w:rsidRPr="00437811" w:rsidRDefault="003D6C33" w:rsidP="00E73793">
      <w:pPr>
        <w:tabs>
          <w:tab w:val="left" w:pos="1560"/>
        </w:tabs>
        <w:ind w:firstLine="567"/>
        <w:jc w:val="both"/>
      </w:pPr>
      <w:r w:rsidRPr="00437811">
        <w:t>информа</w:t>
      </w:r>
      <w:r w:rsidR="00BE1533" w:rsidRPr="00437811">
        <w:t>ционн</w:t>
      </w:r>
      <w:r w:rsidR="005975FB" w:rsidRPr="00437811">
        <w:t>о-</w:t>
      </w:r>
      <w:r w:rsidR="004F5ED1" w:rsidRPr="00437811">
        <w:t>коммуникационная</w:t>
      </w:r>
      <w:r w:rsidR="00BE1533" w:rsidRPr="00437811">
        <w:t xml:space="preserve"> образовательная платформа;</w:t>
      </w:r>
    </w:p>
    <w:p w:rsidR="001B239B" w:rsidRPr="00437811" w:rsidRDefault="001B239B" w:rsidP="00E73793">
      <w:pPr>
        <w:tabs>
          <w:tab w:val="left" w:pos="1560"/>
        </w:tabs>
        <w:ind w:firstLine="567"/>
        <w:jc w:val="both"/>
      </w:pPr>
      <w:r w:rsidRPr="00437811">
        <w:t>электронная отчетность и др.</w:t>
      </w:r>
    </w:p>
    <w:p w:rsidR="00325201" w:rsidRPr="00437811" w:rsidRDefault="00325201" w:rsidP="00E73793">
      <w:pPr>
        <w:spacing w:before="120"/>
        <w:ind w:firstLine="567"/>
        <w:jc w:val="both"/>
      </w:pPr>
    </w:p>
    <w:p w:rsidR="000745A3" w:rsidRPr="00437811" w:rsidRDefault="00B74D6D" w:rsidP="00E73793">
      <w:pPr>
        <w:numPr>
          <w:ilvl w:val="0"/>
          <w:numId w:val="19"/>
        </w:numPr>
        <w:spacing w:before="120"/>
        <w:ind w:left="0" w:firstLine="567"/>
        <w:jc w:val="center"/>
        <w:rPr>
          <w:b/>
          <w:bCs/>
        </w:rPr>
      </w:pPr>
      <w:r w:rsidRPr="00437811">
        <w:rPr>
          <w:b/>
          <w:bCs/>
        </w:rPr>
        <w:t>О</w:t>
      </w:r>
      <w:r w:rsidR="000745A3" w:rsidRPr="00437811">
        <w:rPr>
          <w:b/>
          <w:bCs/>
        </w:rPr>
        <w:t xml:space="preserve">снащение образовательных организаций средствами </w:t>
      </w:r>
      <w:r w:rsidR="008C36F7" w:rsidRPr="00437811">
        <w:rPr>
          <w:b/>
          <w:bCs/>
        </w:rPr>
        <w:t>отображения</w:t>
      </w:r>
      <w:r w:rsidR="008C36F7" w:rsidRPr="00437811">
        <w:rPr>
          <w:b/>
          <w:bCs/>
        </w:rPr>
        <w:br/>
      </w:r>
      <w:r w:rsidR="000745A3" w:rsidRPr="00437811">
        <w:rPr>
          <w:b/>
          <w:bCs/>
        </w:rPr>
        <w:t>информации</w:t>
      </w:r>
      <w:r w:rsidRPr="00437811">
        <w:rPr>
          <w:b/>
          <w:bCs/>
        </w:rPr>
        <w:t>.</w:t>
      </w:r>
    </w:p>
    <w:p w:rsidR="001B239B" w:rsidRPr="00437811" w:rsidRDefault="001B239B" w:rsidP="00E73793">
      <w:pPr>
        <w:numPr>
          <w:ilvl w:val="0"/>
          <w:numId w:val="77"/>
        </w:numPr>
        <w:spacing w:before="120"/>
        <w:ind w:left="0" w:firstLine="567"/>
        <w:jc w:val="both"/>
      </w:pPr>
      <w:r w:rsidRPr="00437811">
        <w:lastRenderedPageBreak/>
        <w:t xml:space="preserve">В целях обеспечения образовательного процесса, а также применения дистанционных образовательных технологий </w:t>
      </w:r>
      <w:r w:rsidR="00F52B68" w:rsidRPr="00437811">
        <w:t xml:space="preserve">и электронного обучения </w:t>
      </w:r>
      <w:r w:rsidR="00173B4A" w:rsidRPr="00437811">
        <w:t>ОО</w:t>
      </w:r>
      <w:r w:rsidR="00B74D6D" w:rsidRPr="00437811">
        <w:t xml:space="preserve"> </w:t>
      </w:r>
      <w:r w:rsidRPr="00437811">
        <w:t xml:space="preserve">должны быть оснащены </w:t>
      </w:r>
      <w:r w:rsidR="00B74D6D" w:rsidRPr="00437811">
        <w:t>средствами отображения информации</w:t>
      </w:r>
      <w:r w:rsidRPr="00437811">
        <w:t>.</w:t>
      </w:r>
    </w:p>
    <w:p w:rsidR="00B74D6D" w:rsidRPr="00437811" w:rsidRDefault="001B239B" w:rsidP="00E73793">
      <w:pPr>
        <w:numPr>
          <w:ilvl w:val="0"/>
          <w:numId w:val="77"/>
        </w:numPr>
        <w:spacing w:before="120"/>
        <w:ind w:left="0" w:firstLine="567"/>
        <w:jc w:val="both"/>
      </w:pPr>
      <w:r w:rsidRPr="00437811">
        <w:t>Средства отображения информации в учебных кабине</w:t>
      </w:r>
      <w:r w:rsidR="00931FF5" w:rsidRPr="00437811">
        <w:t>т</w:t>
      </w:r>
      <w:r w:rsidRPr="00437811">
        <w:t xml:space="preserve">ах </w:t>
      </w:r>
      <w:r w:rsidR="00931FF5" w:rsidRPr="00437811">
        <w:t xml:space="preserve">могут </w:t>
      </w:r>
      <w:r w:rsidRPr="00437811">
        <w:t xml:space="preserve">состоять </w:t>
      </w:r>
      <w:r w:rsidR="00931FF5" w:rsidRPr="00437811">
        <w:t>из следующих устройств</w:t>
      </w:r>
      <w:r w:rsidR="00B74D6D" w:rsidRPr="00437811">
        <w:t>:</w:t>
      </w:r>
    </w:p>
    <w:p w:rsidR="005F13B9" w:rsidRPr="00437811" w:rsidRDefault="00E22F63" w:rsidP="00E73793">
      <w:pPr>
        <w:ind w:firstLine="567"/>
        <w:jc w:val="both"/>
      </w:pPr>
      <w:r w:rsidRPr="00437811">
        <w:t>интерактивны</w:t>
      </w:r>
      <w:r w:rsidR="005F13B9" w:rsidRPr="00437811">
        <w:t>й</w:t>
      </w:r>
      <w:r w:rsidRPr="00437811">
        <w:t xml:space="preserve"> комплекс </w:t>
      </w:r>
      <w:r w:rsidR="00B74D6D" w:rsidRPr="00437811">
        <w:t xml:space="preserve">с </w:t>
      </w:r>
      <w:r w:rsidR="00F55D71" w:rsidRPr="00437811">
        <w:t xml:space="preserve">вычислительным блоком и </w:t>
      </w:r>
      <w:r w:rsidR="00B74D6D" w:rsidRPr="00437811">
        <w:t xml:space="preserve">мобильным </w:t>
      </w:r>
      <w:r w:rsidR="004F5ED1" w:rsidRPr="00437811">
        <w:t>креплением</w:t>
      </w:r>
      <w:r w:rsidR="005F13B9" w:rsidRPr="00437811">
        <w:t>;</w:t>
      </w:r>
    </w:p>
    <w:p w:rsidR="005F13B9" w:rsidRPr="00437811" w:rsidRDefault="00B74D6D" w:rsidP="00E73793">
      <w:pPr>
        <w:ind w:firstLine="567"/>
        <w:jc w:val="both"/>
      </w:pPr>
      <w:r w:rsidRPr="00437811">
        <w:t>телевизор</w:t>
      </w:r>
      <w:r w:rsidR="005F13B9" w:rsidRPr="00437811">
        <w:t xml:space="preserve"> </w:t>
      </w:r>
      <w:r w:rsidRPr="00437811">
        <w:t xml:space="preserve">с функцией </w:t>
      </w:r>
      <w:r w:rsidR="00F52B68" w:rsidRPr="00437811">
        <w:rPr>
          <w:lang w:val="en-US"/>
        </w:rPr>
        <w:t>Smart</w:t>
      </w:r>
      <w:r w:rsidR="00F52B68" w:rsidRPr="00437811">
        <w:t xml:space="preserve"> </w:t>
      </w:r>
      <w:r w:rsidRPr="00437811">
        <w:rPr>
          <w:lang w:val="en-US"/>
        </w:rPr>
        <w:t>TV</w:t>
      </w:r>
      <w:r w:rsidRPr="00437811">
        <w:t xml:space="preserve"> c возможностью подключения по </w:t>
      </w:r>
      <w:r w:rsidR="004F5ED1" w:rsidRPr="00437811">
        <w:t>Wi</w:t>
      </w:r>
      <w:r w:rsidRPr="00437811">
        <w:t>-</w:t>
      </w:r>
      <w:r w:rsidRPr="00437811">
        <w:rPr>
          <w:lang w:val="en-US"/>
        </w:rPr>
        <w:t>F</w:t>
      </w:r>
      <w:r w:rsidRPr="00437811">
        <w:t>i</w:t>
      </w:r>
      <w:r w:rsidR="005F13B9" w:rsidRPr="00437811">
        <w:t>;</w:t>
      </w:r>
    </w:p>
    <w:p w:rsidR="00B74D6D" w:rsidRPr="00437811" w:rsidRDefault="00F55D71" w:rsidP="00E73793">
      <w:pPr>
        <w:ind w:firstLine="567"/>
        <w:jc w:val="both"/>
      </w:pPr>
      <w:r w:rsidRPr="00437811">
        <w:t>УКФ-проектор с настенным креплением</w:t>
      </w:r>
      <w:r w:rsidR="00290BD9" w:rsidRPr="00437811">
        <w:t>, магнитно-маркерная поверхность</w:t>
      </w:r>
      <w:r w:rsidR="00B74D6D" w:rsidRPr="00437811">
        <w:t>;</w:t>
      </w:r>
    </w:p>
    <w:p w:rsidR="005F13B9" w:rsidRPr="00437811" w:rsidRDefault="001002D3" w:rsidP="00E73793">
      <w:pPr>
        <w:numPr>
          <w:ilvl w:val="0"/>
          <w:numId w:val="77"/>
        </w:numPr>
        <w:ind w:left="0" w:firstLine="567"/>
        <w:jc w:val="both"/>
      </w:pPr>
      <w:r w:rsidRPr="00437811">
        <w:t>М</w:t>
      </w:r>
      <w:r w:rsidR="005F13B9" w:rsidRPr="00437811">
        <w:t>ест</w:t>
      </w:r>
      <w:r w:rsidRPr="00437811">
        <w:t>а</w:t>
      </w:r>
      <w:r w:rsidR="005F13B9" w:rsidRPr="00437811">
        <w:t xml:space="preserve"> работы педагогических работников могут </w:t>
      </w:r>
      <w:r w:rsidRPr="00437811">
        <w:t xml:space="preserve">быть оснащены </w:t>
      </w:r>
      <w:r w:rsidR="005F13B9" w:rsidRPr="00437811">
        <w:t>многофункциональн</w:t>
      </w:r>
      <w:r w:rsidRPr="00437811">
        <w:t>ыми</w:t>
      </w:r>
      <w:r w:rsidR="005F13B9" w:rsidRPr="00437811">
        <w:t xml:space="preserve"> устройств</w:t>
      </w:r>
      <w:r w:rsidRPr="00437811">
        <w:t>ами</w:t>
      </w:r>
      <w:r w:rsidR="005F13B9" w:rsidRPr="00437811">
        <w:t xml:space="preserve"> (принтер, сканер, копир);</w:t>
      </w:r>
    </w:p>
    <w:p w:rsidR="005F13B9" w:rsidRPr="00437811" w:rsidRDefault="005F13B9" w:rsidP="00E73793">
      <w:pPr>
        <w:numPr>
          <w:ilvl w:val="0"/>
          <w:numId w:val="77"/>
        </w:numPr>
        <w:spacing w:before="120"/>
        <w:ind w:left="0" w:firstLine="567"/>
        <w:jc w:val="both"/>
      </w:pPr>
      <w:r w:rsidRPr="00437811">
        <w:t xml:space="preserve">Средства отображения информации должны быть подключены к системе беспроводного доступа или </w:t>
      </w:r>
      <w:r w:rsidR="00120807" w:rsidRPr="00437811">
        <w:t xml:space="preserve">ЛВС </w:t>
      </w:r>
      <w:r w:rsidR="00D00244" w:rsidRPr="00437811">
        <w:t>ОО</w:t>
      </w:r>
      <w:r w:rsidRPr="00437811">
        <w:t>.</w:t>
      </w:r>
    </w:p>
    <w:p w:rsidR="005F13B9" w:rsidRPr="00437811" w:rsidRDefault="005F13B9" w:rsidP="00E73793">
      <w:pPr>
        <w:ind w:firstLine="567"/>
        <w:jc w:val="both"/>
      </w:pPr>
    </w:p>
    <w:p w:rsidR="006C6921" w:rsidRPr="00437811" w:rsidRDefault="006C6921" w:rsidP="00E73793">
      <w:pPr>
        <w:ind w:firstLine="567"/>
        <w:jc w:val="both"/>
      </w:pPr>
    </w:p>
    <w:p w:rsidR="000745A3" w:rsidRPr="00437811" w:rsidRDefault="00B74D6D" w:rsidP="00E73793">
      <w:pPr>
        <w:keepNext/>
        <w:keepLines/>
        <w:numPr>
          <w:ilvl w:val="0"/>
          <w:numId w:val="19"/>
        </w:numPr>
        <w:spacing w:before="120"/>
        <w:ind w:left="0" w:firstLine="567"/>
        <w:jc w:val="center"/>
        <w:rPr>
          <w:b/>
          <w:bCs/>
        </w:rPr>
      </w:pPr>
      <w:r w:rsidRPr="00437811">
        <w:rPr>
          <w:b/>
          <w:bCs/>
        </w:rPr>
        <w:t>О</w:t>
      </w:r>
      <w:r w:rsidR="000745A3" w:rsidRPr="00437811">
        <w:rPr>
          <w:b/>
          <w:bCs/>
        </w:rPr>
        <w:t xml:space="preserve">снащение </w:t>
      </w:r>
      <w:r w:rsidR="007635E9" w:rsidRPr="00437811">
        <w:rPr>
          <w:b/>
          <w:bCs/>
        </w:rPr>
        <w:t>учебных кабинетов</w:t>
      </w:r>
      <w:r w:rsidR="000745A3" w:rsidRPr="00437811">
        <w:rPr>
          <w:b/>
          <w:bCs/>
        </w:rPr>
        <w:t xml:space="preserve"> образовательных организаций средствами </w:t>
      </w:r>
      <w:r w:rsidR="00751AE7" w:rsidRPr="00437811">
        <w:rPr>
          <w:b/>
          <w:bCs/>
        </w:rPr>
        <w:t xml:space="preserve">организации </w:t>
      </w:r>
      <w:r w:rsidR="003E1BAD" w:rsidRPr="00437811">
        <w:rPr>
          <w:b/>
          <w:bCs/>
        </w:rPr>
        <w:t>видео-конференц-связи</w:t>
      </w:r>
      <w:r w:rsidR="00751AE7" w:rsidRPr="00437811" w:rsidDel="00751AE7">
        <w:rPr>
          <w:b/>
          <w:bCs/>
        </w:rPr>
        <w:t xml:space="preserve"> </w:t>
      </w:r>
      <w:r w:rsidR="000745A3" w:rsidRPr="00437811">
        <w:rPr>
          <w:b/>
          <w:bCs/>
        </w:rPr>
        <w:t>для применения дистанционных образовательных технологий</w:t>
      </w:r>
      <w:r w:rsidR="002F0A10" w:rsidRPr="00437811">
        <w:rPr>
          <w:b/>
          <w:bCs/>
        </w:rPr>
        <w:t>,</w:t>
      </w:r>
      <w:r w:rsidR="000745A3" w:rsidRPr="00437811">
        <w:rPr>
          <w:b/>
          <w:bCs/>
        </w:rPr>
        <w:t xml:space="preserve"> обеспечения равных доступных возможностей для образования </w:t>
      </w:r>
      <w:r w:rsidR="002F1BB8" w:rsidRPr="00437811">
        <w:rPr>
          <w:b/>
          <w:bCs/>
        </w:rPr>
        <w:t xml:space="preserve">обучающихся </w:t>
      </w:r>
      <w:r w:rsidR="000745A3" w:rsidRPr="00437811">
        <w:rPr>
          <w:b/>
          <w:bCs/>
        </w:rPr>
        <w:t xml:space="preserve">вне зависимости от места их проживания, </w:t>
      </w:r>
      <w:r w:rsidR="00114F1C" w:rsidRPr="00437811">
        <w:rPr>
          <w:b/>
          <w:bCs/>
        </w:rPr>
        <w:t xml:space="preserve">средствами </w:t>
      </w:r>
      <w:r w:rsidR="00A5634E" w:rsidRPr="00437811">
        <w:rPr>
          <w:b/>
          <w:bCs/>
        </w:rPr>
        <w:t xml:space="preserve">видеонаблюдения для </w:t>
      </w:r>
      <w:r w:rsidR="000745A3" w:rsidRPr="00437811">
        <w:rPr>
          <w:b/>
          <w:bCs/>
        </w:rPr>
        <w:t>контроля за процедурой проведения государственной итоговой аттестации и безопасности обучающихся</w:t>
      </w:r>
      <w:r w:rsidRPr="00437811">
        <w:rPr>
          <w:b/>
          <w:bCs/>
        </w:rPr>
        <w:t>.</w:t>
      </w:r>
    </w:p>
    <w:p w:rsidR="000745A3" w:rsidRPr="00437811" w:rsidRDefault="000745A3" w:rsidP="00E73793">
      <w:pPr>
        <w:ind w:firstLine="567"/>
        <w:jc w:val="both"/>
      </w:pPr>
    </w:p>
    <w:p w:rsidR="00C076CB" w:rsidRPr="00437811" w:rsidRDefault="00BE1533" w:rsidP="00E73793">
      <w:pPr>
        <w:numPr>
          <w:ilvl w:val="0"/>
          <w:numId w:val="63"/>
        </w:numPr>
        <w:tabs>
          <w:tab w:val="left" w:pos="284"/>
        </w:tabs>
        <w:spacing w:before="120"/>
        <w:ind w:left="0" w:firstLine="567"/>
        <w:jc w:val="both"/>
      </w:pPr>
      <w:r w:rsidRPr="00437811">
        <w:t>С</w:t>
      </w:r>
      <w:r w:rsidR="005F4DE7" w:rsidRPr="00437811">
        <w:t xml:space="preserve">редства </w:t>
      </w:r>
      <w:r w:rsidR="00751AE7" w:rsidRPr="00437811">
        <w:t xml:space="preserve">организации </w:t>
      </w:r>
      <w:r w:rsidR="003E1BAD" w:rsidRPr="00437811">
        <w:t>видео-конференц-связи</w:t>
      </w:r>
      <w:r w:rsidRPr="00437811">
        <w:t xml:space="preserve"> в учебных </w:t>
      </w:r>
      <w:r w:rsidR="004F5ED1" w:rsidRPr="00437811">
        <w:t>кабинетах</w:t>
      </w:r>
      <w:r w:rsidRPr="00437811">
        <w:t xml:space="preserve"> ОО</w:t>
      </w:r>
      <w:r w:rsidR="00751AE7" w:rsidRPr="00437811" w:rsidDel="00751AE7">
        <w:t xml:space="preserve"> </w:t>
      </w:r>
      <w:r w:rsidR="005F4DE7" w:rsidRPr="00437811">
        <w:t>для применения дистанционных образовательных технологий</w:t>
      </w:r>
      <w:r w:rsidR="00130AE6" w:rsidRPr="00437811">
        <w:t>,</w:t>
      </w:r>
      <w:r w:rsidR="005F4DE7" w:rsidRPr="00437811">
        <w:t xml:space="preserve"> обеспечения равных возможностей для образования </w:t>
      </w:r>
      <w:r w:rsidR="00F52B68" w:rsidRPr="00437811">
        <w:t xml:space="preserve">обучающихся </w:t>
      </w:r>
      <w:r w:rsidR="005F4DE7" w:rsidRPr="00437811">
        <w:t xml:space="preserve">вне зависимости от места их проживания, </w:t>
      </w:r>
      <w:r w:rsidR="00114F1C" w:rsidRPr="00437811">
        <w:t xml:space="preserve">средствами </w:t>
      </w:r>
      <w:r w:rsidR="00A5634E" w:rsidRPr="00437811">
        <w:t xml:space="preserve">видеонаблюдения для </w:t>
      </w:r>
      <w:r w:rsidR="005F4DE7" w:rsidRPr="00437811">
        <w:t>контроля за процедурой проведения государственной итоговой аттестации</w:t>
      </w:r>
      <w:r w:rsidRPr="00437811">
        <w:t xml:space="preserve"> </w:t>
      </w:r>
      <w:r w:rsidR="005F4DE7" w:rsidRPr="00437811">
        <w:t xml:space="preserve">и безопасности обучающихся </w:t>
      </w:r>
      <w:r w:rsidRPr="00437811">
        <w:t>могут включать</w:t>
      </w:r>
      <w:r w:rsidR="00C168E2" w:rsidRPr="00437811">
        <w:t>:</w:t>
      </w:r>
    </w:p>
    <w:p w:rsidR="00594891" w:rsidRPr="00437811" w:rsidRDefault="00594891" w:rsidP="00E73793">
      <w:pPr>
        <w:ind w:firstLine="567"/>
        <w:jc w:val="both"/>
      </w:pPr>
      <w:r w:rsidRPr="00437811">
        <w:t xml:space="preserve">средства организации </w:t>
      </w:r>
      <w:r w:rsidR="003E1BAD" w:rsidRPr="00437811">
        <w:t>видео-конференц-связи</w:t>
      </w:r>
      <w:r w:rsidRPr="00437811">
        <w:t>;</w:t>
      </w:r>
    </w:p>
    <w:p w:rsidR="00594891" w:rsidRPr="00437811" w:rsidRDefault="00F52B68" w:rsidP="00E73793">
      <w:pPr>
        <w:ind w:firstLine="567"/>
        <w:jc w:val="both"/>
      </w:pPr>
      <w:r w:rsidRPr="00437811">
        <w:t xml:space="preserve">систему </w:t>
      </w:r>
      <w:r w:rsidR="00594891" w:rsidRPr="00437811">
        <w:t>видеонаблюдения;</w:t>
      </w:r>
    </w:p>
    <w:p w:rsidR="007C4440" w:rsidRPr="00437811" w:rsidRDefault="00F52B68" w:rsidP="00E73793">
      <w:pPr>
        <w:ind w:firstLine="567"/>
        <w:jc w:val="both"/>
      </w:pPr>
      <w:r w:rsidRPr="00437811">
        <w:t xml:space="preserve">систему </w:t>
      </w:r>
      <w:r w:rsidR="00AB6E58" w:rsidRPr="00437811">
        <w:t>видеоаналитики</w:t>
      </w:r>
      <w:r w:rsidR="007C4440" w:rsidRPr="00437811">
        <w:t>.</w:t>
      </w:r>
    </w:p>
    <w:p w:rsidR="00BE1533" w:rsidRPr="00437811" w:rsidRDefault="00FA543B" w:rsidP="00E73793">
      <w:pPr>
        <w:numPr>
          <w:ilvl w:val="0"/>
          <w:numId w:val="63"/>
        </w:numPr>
        <w:ind w:left="0" w:firstLine="567"/>
        <w:jc w:val="both"/>
      </w:pPr>
      <w:r w:rsidRPr="00437811">
        <w:t>С</w:t>
      </w:r>
      <w:r w:rsidR="00594891" w:rsidRPr="00437811">
        <w:t xml:space="preserve">редства организации </w:t>
      </w:r>
      <w:r w:rsidR="003E1BAD" w:rsidRPr="00437811">
        <w:t>видео-конференц-связи</w:t>
      </w:r>
      <w:r w:rsidRPr="00437811">
        <w:t xml:space="preserve"> в учебном кабинете</w:t>
      </w:r>
      <w:r w:rsidR="00BE1533" w:rsidRPr="00437811">
        <w:t xml:space="preserve"> в целях трансляции образовательного процесса </w:t>
      </w:r>
      <w:r w:rsidR="002F1BB8" w:rsidRPr="00437811">
        <w:t>включают</w:t>
      </w:r>
      <w:r w:rsidRPr="00437811">
        <w:t xml:space="preserve"> </w:t>
      </w:r>
      <w:r w:rsidR="005863E9" w:rsidRPr="00437811">
        <w:t xml:space="preserve">не менее одной </w:t>
      </w:r>
      <w:r w:rsidR="005863E9" w:rsidRPr="00437811">
        <w:rPr>
          <w:lang w:val="en-US"/>
        </w:rPr>
        <w:t>IP</w:t>
      </w:r>
      <w:r w:rsidR="005863E9" w:rsidRPr="00437811">
        <w:t>-камеры</w:t>
      </w:r>
      <w:r w:rsidRPr="00437811">
        <w:t xml:space="preserve"> </w:t>
      </w:r>
      <w:r w:rsidR="005863E9" w:rsidRPr="00437811">
        <w:t>с внешним микрофоном, установленной на стене или потолке</w:t>
      </w:r>
      <w:r w:rsidR="005975FB" w:rsidRPr="00437811">
        <w:t>, или веб-камеры (</w:t>
      </w:r>
      <w:r w:rsidR="005975FB" w:rsidRPr="00437811">
        <w:rPr>
          <w:lang w:val="en-US"/>
        </w:rPr>
        <w:t>USB</w:t>
      </w:r>
      <w:r w:rsidR="005975FB" w:rsidRPr="00437811">
        <w:t>)</w:t>
      </w:r>
      <w:r w:rsidR="002F1BB8" w:rsidRPr="00437811">
        <w:t>.</w:t>
      </w:r>
      <w:r w:rsidR="00457C50" w:rsidRPr="00437811">
        <w:t xml:space="preserve"> При установке </w:t>
      </w:r>
      <w:r w:rsidR="00457C50" w:rsidRPr="00437811">
        <w:rPr>
          <w:lang w:val="en-US"/>
        </w:rPr>
        <w:t>IP</w:t>
      </w:r>
      <w:r w:rsidR="00457C50" w:rsidRPr="00437811">
        <w:t xml:space="preserve">-камеры в целях трансляции образовательного процесса следует устанавливать ее таким образом, чтобы в обзор камеры попадала школьная доска, обзор камеры не загораживали различные предметы (мебель, цветы и пр.), высота установки камеры составляла не менее 2 метров от пола. Для трансляции образовательного процесса могут быть также использованы </w:t>
      </w:r>
      <w:r w:rsidR="00457C50" w:rsidRPr="00437811">
        <w:rPr>
          <w:lang w:val="en-US"/>
        </w:rPr>
        <w:t>IP</w:t>
      </w:r>
      <w:r w:rsidR="00457C50" w:rsidRPr="00437811">
        <w:t xml:space="preserve">-камеры, установленные в целях организации системы </w:t>
      </w:r>
      <w:r w:rsidR="00457C50" w:rsidRPr="00437811">
        <w:lastRenderedPageBreak/>
        <w:t xml:space="preserve">видеонаблюдения за процедурой проведении государственной итоговой аттестации. </w:t>
      </w:r>
      <w:r w:rsidR="00457C50" w:rsidRPr="00437811">
        <w:rPr>
          <w:lang w:val="en-US"/>
        </w:rPr>
        <w:t>IP</w:t>
      </w:r>
      <w:r w:rsidR="00457C50" w:rsidRPr="00437811">
        <w:t xml:space="preserve">-камеры должны быть обеспечены подключением к </w:t>
      </w:r>
      <w:r w:rsidR="00F737A8" w:rsidRPr="00437811">
        <w:t>ЛВС</w:t>
      </w:r>
      <w:r w:rsidR="00457C50" w:rsidRPr="00437811">
        <w:t>.</w:t>
      </w:r>
    </w:p>
    <w:p w:rsidR="00AB6E58" w:rsidRPr="00437811" w:rsidRDefault="00457C50" w:rsidP="00E73793">
      <w:pPr>
        <w:numPr>
          <w:ilvl w:val="0"/>
          <w:numId w:val="63"/>
        </w:numPr>
        <w:ind w:left="0" w:firstLine="567"/>
        <w:jc w:val="both"/>
      </w:pPr>
      <w:r w:rsidRPr="00437811">
        <w:t>При организации с</w:t>
      </w:r>
      <w:r w:rsidR="00617F00" w:rsidRPr="00437811">
        <w:t>истем</w:t>
      </w:r>
      <w:r w:rsidRPr="00437811">
        <w:t>ы</w:t>
      </w:r>
      <w:r w:rsidR="00617F00" w:rsidRPr="00437811">
        <w:t xml:space="preserve"> видеонаблюдения </w:t>
      </w:r>
      <w:r w:rsidR="00FA543B" w:rsidRPr="00437811">
        <w:t xml:space="preserve">за процедурой проведения государственной итоговой аттестации </w:t>
      </w:r>
      <w:r w:rsidRPr="00437811">
        <w:t>необходимо руководствоваться соответствующими нормативными правовыми актами</w:t>
      </w:r>
      <w:r w:rsidR="00FD00FD" w:rsidRPr="00437811">
        <w:t>.</w:t>
      </w:r>
    </w:p>
    <w:p w:rsidR="00A52075" w:rsidRPr="00437811" w:rsidRDefault="00A52075" w:rsidP="00E73793">
      <w:pPr>
        <w:numPr>
          <w:ilvl w:val="0"/>
          <w:numId w:val="63"/>
        </w:numPr>
        <w:ind w:left="0" w:firstLine="567"/>
        <w:jc w:val="both"/>
      </w:pPr>
      <w:r w:rsidRPr="00437811">
        <w:t>До</w:t>
      </w:r>
      <w:r w:rsidR="004F5ED1" w:rsidRPr="00437811">
        <w:t>л</w:t>
      </w:r>
      <w:r w:rsidRPr="00437811">
        <w:t xml:space="preserve">жна быть обеспечена передача сигнала с </w:t>
      </w:r>
      <w:r w:rsidRPr="00437811">
        <w:rPr>
          <w:lang w:val="en-US"/>
        </w:rPr>
        <w:t>IP</w:t>
      </w:r>
      <w:r w:rsidRPr="00437811">
        <w:t xml:space="preserve">-камер, установленных в ОО, к </w:t>
      </w:r>
      <w:r w:rsidR="00A60CBB" w:rsidRPr="00437811">
        <w:t>информационно-коммуникационной образовательной платформе</w:t>
      </w:r>
      <w:r w:rsidRPr="00437811">
        <w:t>.</w:t>
      </w:r>
    </w:p>
    <w:p w:rsidR="00AB6E58" w:rsidRPr="00437811" w:rsidRDefault="00FA543B" w:rsidP="00E73793">
      <w:pPr>
        <w:numPr>
          <w:ilvl w:val="0"/>
          <w:numId w:val="63"/>
        </w:numPr>
        <w:ind w:left="0" w:firstLine="567"/>
        <w:jc w:val="both"/>
      </w:pPr>
      <w:r w:rsidRPr="00437811">
        <w:t>К</w:t>
      </w:r>
      <w:r w:rsidR="004532A0" w:rsidRPr="00437811">
        <w:t>амеры</w:t>
      </w:r>
      <w:r w:rsidRPr="00437811">
        <w:t xml:space="preserve">, используемые в средствах организации </w:t>
      </w:r>
      <w:r w:rsidR="003E1BAD" w:rsidRPr="00437811">
        <w:t>видео-конференц-связи</w:t>
      </w:r>
      <w:r w:rsidRPr="00437811">
        <w:t xml:space="preserve"> и</w:t>
      </w:r>
      <w:r w:rsidR="004532A0" w:rsidRPr="00437811">
        <w:t xml:space="preserve"> </w:t>
      </w:r>
      <w:r w:rsidR="002528D5" w:rsidRPr="00437811">
        <w:t xml:space="preserve">системе </w:t>
      </w:r>
      <w:r w:rsidRPr="00437811">
        <w:t>видеонаблюдения за процедурой проведения государственной итоговой аттестации могут</w:t>
      </w:r>
      <w:r w:rsidR="00E13D67" w:rsidRPr="00437811">
        <w:t xml:space="preserve"> </w:t>
      </w:r>
      <w:r w:rsidR="004532A0" w:rsidRPr="00437811">
        <w:t>использова</w:t>
      </w:r>
      <w:r w:rsidRPr="00437811">
        <w:t xml:space="preserve">ться </w:t>
      </w:r>
      <w:r w:rsidR="004532A0" w:rsidRPr="00437811">
        <w:t>в целях контроля за безопасностью образовательного процесса</w:t>
      </w:r>
      <w:r w:rsidR="00E05F7C" w:rsidRPr="00437811">
        <w:t xml:space="preserve"> в рамках системы видеоаналитики</w:t>
      </w:r>
      <w:r w:rsidR="004556F5" w:rsidRPr="00437811">
        <w:t xml:space="preserve">. </w:t>
      </w:r>
      <w:r w:rsidR="00E13D67" w:rsidRPr="00437811">
        <w:t>При этом</w:t>
      </w:r>
      <w:r w:rsidR="004532A0" w:rsidRPr="00437811">
        <w:t xml:space="preserve"> </w:t>
      </w:r>
      <w:r w:rsidR="00831DBA" w:rsidRPr="00437811">
        <w:t xml:space="preserve">необходимо обеспечить запись и хранение данных с видеокамер на </w:t>
      </w:r>
      <w:r w:rsidR="006B0FF0" w:rsidRPr="00437811">
        <w:t xml:space="preserve">видеорегистраторе </w:t>
      </w:r>
      <w:r w:rsidR="007F6145" w:rsidRPr="00437811">
        <w:t>и/</w:t>
      </w:r>
      <w:r w:rsidR="006B0FF0" w:rsidRPr="00437811">
        <w:t xml:space="preserve">или </w:t>
      </w:r>
      <w:r w:rsidR="00831DBA" w:rsidRPr="00437811">
        <w:t>сервере образовательной организации в течение срока</w:t>
      </w:r>
      <w:r w:rsidR="00C42354" w:rsidRPr="00437811">
        <w:t>,</w:t>
      </w:r>
      <w:r w:rsidR="00EB5513" w:rsidRPr="00437811">
        <w:t xml:space="preserve"> установленного требованиями безопасности</w:t>
      </w:r>
      <w:r w:rsidR="004532A0" w:rsidRPr="00437811">
        <w:t xml:space="preserve">. </w:t>
      </w:r>
    </w:p>
    <w:p w:rsidR="00D908FD" w:rsidRPr="00437811" w:rsidRDefault="004F5ED1" w:rsidP="00E73793">
      <w:pPr>
        <w:numPr>
          <w:ilvl w:val="0"/>
          <w:numId w:val="63"/>
        </w:numPr>
        <w:ind w:left="0" w:firstLine="567"/>
        <w:jc w:val="both"/>
      </w:pPr>
      <w:r w:rsidRPr="00437811">
        <w:t xml:space="preserve">Система </w:t>
      </w:r>
      <w:r w:rsidR="00AB6E58" w:rsidRPr="00437811">
        <w:t xml:space="preserve">видеоаналитики </w:t>
      </w:r>
      <w:r w:rsidR="00E05F7C" w:rsidRPr="00437811">
        <w:t xml:space="preserve">должна позволять </w:t>
      </w:r>
      <w:r w:rsidR="00AB6E58" w:rsidRPr="00437811">
        <w:t xml:space="preserve">в </w:t>
      </w:r>
      <w:r w:rsidR="0055185D" w:rsidRPr="00437811">
        <w:t xml:space="preserve">круглосуточном </w:t>
      </w:r>
      <w:r w:rsidR="00AB6E58" w:rsidRPr="00437811">
        <w:t>режиме осуществлять мониторинг образовательного процесса, а также осуществлять распознавание лиц, фиксировать количество вошедших и вышедших, контролировать оставленные предметы, скопление людей, дым и огонь</w:t>
      </w:r>
      <w:r w:rsidR="00D908FD" w:rsidRPr="00437811">
        <w:t>.</w:t>
      </w:r>
    </w:p>
    <w:p w:rsidR="00A60CBB" w:rsidRPr="00437811" w:rsidRDefault="00D908FD" w:rsidP="00E73793">
      <w:pPr>
        <w:ind w:firstLine="567"/>
        <w:jc w:val="both"/>
      </w:pPr>
      <w:r w:rsidRPr="00437811">
        <w:t xml:space="preserve">Создание системы видеоаналитики </w:t>
      </w:r>
      <w:r w:rsidR="00AB6E58" w:rsidRPr="00437811">
        <w:t>предполагает наличие системы видеонаблюдения с учетом количества устанавливаемых камер и мест их размещения, обеспечивающей непрерывное видеонаблюдение уязвимых мест и критических элементов объекта (территории)</w:t>
      </w:r>
      <w:r w:rsidR="00F07556" w:rsidRPr="00437811">
        <w:t>.</w:t>
      </w:r>
    </w:p>
    <w:p w:rsidR="00617F00" w:rsidRPr="00437811" w:rsidRDefault="00A60CBB" w:rsidP="00E73793">
      <w:pPr>
        <w:ind w:firstLine="567"/>
        <w:jc w:val="both"/>
      </w:pPr>
      <w:r w:rsidRPr="00437811">
        <w:t xml:space="preserve">При создании системы видеоаналитики </w:t>
      </w:r>
      <w:r w:rsidR="007D06D1" w:rsidRPr="00437811">
        <w:t>могут быть реализованы интеграции</w:t>
      </w:r>
      <w:r w:rsidR="008C1A7C" w:rsidRPr="00437811">
        <w:t xml:space="preserve"> с</w:t>
      </w:r>
      <w:r w:rsidR="007D06D1" w:rsidRPr="00437811">
        <w:t>:</w:t>
      </w:r>
    </w:p>
    <w:p w:rsidR="007D06D1" w:rsidRPr="00437811" w:rsidRDefault="007D06D1" w:rsidP="00E73793">
      <w:pPr>
        <w:ind w:firstLine="567"/>
        <w:jc w:val="both"/>
      </w:pPr>
      <w:r w:rsidRPr="00437811">
        <w:t>федеральной информационной системой биометрических учетов (ФИСБУ) МВД России для поиска преступников и подозреваемых;</w:t>
      </w:r>
    </w:p>
    <w:p w:rsidR="007D06D1" w:rsidRPr="00437811" w:rsidRDefault="007D06D1" w:rsidP="00E73793">
      <w:pPr>
        <w:ind w:firstLine="567"/>
        <w:jc w:val="both"/>
      </w:pPr>
      <w:r w:rsidRPr="00437811">
        <w:t>систем</w:t>
      </w:r>
      <w:r w:rsidR="006967E4" w:rsidRPr="00437811">
        <w:t>ами</w:t>
      </w:r>
      <w:r w:rsidRPr="00437811">
        <w:t xml:space="preserve"> 112 и «Безопасный город».</w:t>
      </w:r>
    </w:p>
    <w:p w:rsidR="00EE2F7B" w:rsidRPr="00437811" w:rsidRDefault="00E05F7C" w:rsidP="00E73793">
      <w:pPr>
        <w:numPr>
          <w:ilvl w:val="0"/>
          <w:numId w:val="63"/>
        </w:numPr>
        <w:ind w:left="0" w:firstLine="567"/>
        <w:jc w:val="both"/>
      </w:pPr>
      <w:r w:rsidRPr="00437811">
        <w:t>П</w:t>
      </w:r>
      <w:r w:rsidR="00BC0F1F" w:rsidRPr="00437811">
        <w:t>едагогическ</w:t>
      </w:r>
      <w:r w:rsidRPr="00437811">
        <w:t>ий</w:t>
      </w:r>
      <w:r w:rsidR="00BC0F1F" w:rsidRPr="00437811">
        <w:t xml:space="preserve"> работник</w:t>
      </w:r>
      <w:r w:rsidR="00A60CBB" w:rsidRPr="00437811">
        <w:t xml:space="preserve"> должен иметь возможность с персонального устройства управлять трансляцией сигнала с установленного в учебном кабинете оборудовани</w:t>
      </w:r>
      <w:r w:rsidR="00E90831" w:rsidRPr="00437811">
        <w:t>я</w:t>
      </w:r>
      <w:r w:rsidR="00A60CBB" w:rsidRPr="00437811">
        <w:t xml:space="preserve"> в информационно-коммуникационную образовательную платформу для онлайн трансляции учебного занятия</w:t>
      </w:r>
      <w:r w:rsidR="006967E4" w:rsidRPr="00437811">
        <w:t>.</w:t>
      </w:r>
    </w:p>
    <w:p w:rsidR="00EE2F7B" w:rsidRPr="00437811" w:rsidRDefault="00A60CBB" w:rsidP="00E73793">
      <w:pPr>
        <w:numPr>
          <w:ilvl w:val="0"/>
          <w:numId w:val="63"/>
        </w:numPr>
        <w:ind w:left="0" w:firstLine="567"/>
        <w:jc w:val="both"/>
      </w:pPr>
      <w:r w:rsidRPr="00437811">
        <w:t>О</w:t>
      </w:r>
      <w:r w:rsidR="000E48F3" w:rsidRPr="00437811">
        <w:t>бучающи</w:t>
      </w:r>
      <w:r w:rsidRPr="00437811">
        <w:t>е</w:t>
      </w:r>
      <w:r w:rsidR="000E48F3" w:rsidRPr="00437811">
        <w:t>ся</w:t>
      </w:r>
      <w:r w:rsidR="003D3E14" w:rsidRPr="00437811">
        <w:t>,</w:t>
      </w:r>
      <w:r w:rsidR="005A6BBA" w:rsidRPr="00437811">
        <w:t xml:space="preserve"> находящегося в</w:t>
      </w:r>
      <w:r w:rsidR="003D3E14" w:rsidRPr="00437811">
        <w:t>не</w:t>
      </w:r>
      <w:r w:rsidR="005A6BBA" w:rsidRPr="00437811">
        <w:t xml:space="preserve"> </w:t>
      </w:r>
      <w:r w:rsidR="007635E9" w:rsidRPr="00437811">
        <w:t>учебного кабинета</w:t>
      </w:r>
      <w:r w:rsidR="003D3E14" w:rsidRPr="00437811">
        <w:t>,</w:t>
      </w:r>
      <w:r w:rsidR="005A6BBA" w:rsidRPr="00437811">
        <w:t xml:space="preserve"> </w:t>
      </w:r>
      <w:r w:rsidRPr="00437811">
        <w:t>с</w:t>
      </w:r>
      <w:r w:rsidR="00840E4F" w:rsidRPr="00437811">
        <w:t xml:space="preserve"> </w:t>
      </w:r>
      <w:r w:rsidRPr="00437811">
        <w:t xml:space="preserve">персональных </w:t>
      </w:r>
      <w:r w:rsidR="00840E4F" w:rsidRPr="00437811">
        <w:t>устройств</w:t>
      </w:r>
      <w:r w:rsidRPr="00437811">
        <w:t xml:space="preserve"> должны иметь возможность</w:t>
      </w:r>
      <w:r w:rsidR="00EE2F7B" w:rsidRPr="00437811">
        <w:t>:</w:t>
      </w:r>
    </w:p>
    <w:p w:rsidR="00F94A20" w:rsidRPr="00437811" w:rsidRDefault="00EE2F7B" w:rsidP="00E73793">
      <w:pPr>
        <w:ind w:firstLine="567"/>
        <w:jc w:val="both"/>
      </w:pPr>
      <w:r w:rsidRPr="00437811">
        <w:t>подключ</w:t>
      </w:r>
      <w:r w:rsidR="008579FC" w:rsidRPr="00437811">
        <w:t>ения</w:t>
      </w:r>
      <w:r w:rsidRPr="00437811">
        <w:t xml:space="preserve"> к платформе для </w:t>
      </w:r>
      <w:r w:rsidR="00DE5D69" w:rsidRPr="00437811">
        <w:t>работы</w:t>
      </w:r>
      <w:r w:rsidR="00EA4DCC" w:rsidRPr="00437811">
        <w:t xml:space="preserve"> </w:t>
      </w:r>
      <w:r w:rsidRPr="00437811">
        <w:t xml:space="preserve">с </w:t>
      </w:r>
      <w:r w:rsidR="009F1CF7" w:rsidRPr="00437811">
        <w:t xml:space="preserve">цифровым </w:t>
      </w:r>
      <w:r w:rsidRPr="00437811">
        <w:t>образовательным контентом</w:t>
      </w:r>
      <w:r w:rsidR="00F94A20" w:rsidRPr="00437811">
        <w:t xml:space="preserve">, в том числе в целях выполнения домашних заданий онлайн и(или) дистанционного взаимодействия с </w:t>
      </w:r>
      <w:r w:rsidR="00BC0F1F" w:rsidRPr="00437811">
        <w:t>педагогическим работником</w:t>
      </w:r>
      <w:r w:rsidRPr="00437811">
        <w:t>;</w:t>
      </w:r>
    </w:p>
    <w:p w:rsidR="00EE2F7B" w:rsidRPr="00437811" w:rsidRDefault="00EE2F7B" w:rsidP="00E73793">
      <w:pPr>
        <w:ind w:firstLine="567"/>
        <w:jc w:val="both"/>
      </w:pPr>
      <w:r w:rsidRPr="00437811">
        <w:t>подключени</w:t>
      </w:r>
      <w:r w:rsidR="008579FC" w:rsidRPr="00437811">
        <w:t>я</w:t>
      </w:r>
      <w:r w:rsidRPr="00437811">
        <w:t xml:space="preserve"> к информационно-коммуникационной образовательной платформе</w:t>
      </w:r>
      <w:r w:rsidR="00F94A20" w:rsidRPr="00437811">
        <w:t>, а также доступ к информационным сервисам, системам и платформам по развитию талантов</w:t>
      </w:r>
      <w:r w:rsidR="00F14F36" w:rsidRPr="00437811">
        <w:t>,</w:t>
      </w:r>
      <w:r w:rsidR="00F94A20" w:rsidRPr="00437811">
        <w:t xml:space="preserve"> портфелю достижений.</w:t>
      </w:r>
    </w:p>
    <w:p w:rsidR="00E41467" w:rsidRPr="00437811" w:rsidRDefault="00E41467" w:rsidP="00E73793">
      <w:pPr>
        <w:ind w:firstLine="567"/>
        <w:jc w:val="both"/>
      </w:pPr>
    </w:p>
    <w:p w:rsidR="00C168E2" w:rsidRPr="00437811" w:rsidRDefault="00C168E2" w:rsidP="00E73793">
      <w:pPr>
        <w:numPr>
          <w:ilvl w:val="0"/>
          <w:numId w:val="19"/>
        </w:numPr>
        <w:spacing w:before="120"/>
        <w:ind w:left="0" w:firstLine="567"/>
        <w:jc w:val="center"/>
        <w:rPr>
          <w:b/>
          <w:bCs/>
        </w:rPr>
      </w:pPr>
      <w:r w:rsidRPr="00437811">
        <w:rPr>
          <w:b/>
          <w:bCs/>
        </w:rPr>
        <w:t xml:space="preserve">Оснащение компьютерных </w:t>
      </w:r>
      <w:r w:rsidR="007635E9" w:rsidRPr="00437811">
        <w:rPr>
          <w:b/>
          <w:bCs/>
        </w:rPr>
        <w:t xml:space="preserve">кабинетов </w:t>
      </w:r>
      <w:r w:rsidRPr="00437811">
        <w:rPr>
          <w:b/>
          <w:bCs/>
        </w:rPr>
        <w:t>образовательных организаций оборудованием.</w:t>
      </w:r>
    </w:p>
    <w:p w:rsidR="00E71BA1" w:rsidRPr="00437811" w:rsidRDefault="00E71BA1" w:rsidP="00E73793">
      <w:pPr>
        <w:ind w:firstLine="567"/>
        <w:jc w:val="both"/>
      </w:pPr>
    </w:p>
    <w:p w:rsidR="009A51FE" w:rsidRPr="00437811" w:rsidRDefault="009A51FE" w:rsidP="00E73793">
      <w:pPr>
        <w:numPr>
          <w:ilvl w:val="0"/>
          <w:numId w:val="75"/>
        </w:numPr>
        <w:ind w:left="0" w:firstLine="567"/>
        <w:jc w:val="both"/>
      </w:pPr>
      <w:r w:rsidRPr="00437811">
        <w:t xml:space="preserve">ОО должна иметь как минимум один стационарный и (или) мобильный </w:t>
      </w:r>
      <w:r w:rsidR="0021781E" w:rsidRPr="00437811">
        <w:t>компьютерны</w:t>
      </w:r>
      <w:r w:rsidRPr="00437811">
        <w:t>й</w:t>
      </w:r>
      <w:r w:rsidR="0021781E" w:rsidRPr="00437811">
        <w:t xml:space="preserve"> </w:t>
      </w:r>
      <w:r w:rsidRPr="00437811">
        <w:t>кабинет</w:t>
      </w:r>
      <w:r w:rsidR="000603A0" w:rsidRPr="00437811">
        <w:t xml:space="preserve"> с не менее чем 16 (шестнадцатью) автоматизированными рабочими местами</w:t>
      </w:r>
      <w:r w:rsidRPr="00437811">
        <w:t>.</w:t>
      </w:r>
    </w:p>
    <w:p w:rsidR="00A61132" w:rsidRPr="00437811" w:rsidRDefault="009A51FE" w:rsidP="00E73793">
      <w:pPr>
        <w:numPr>
          <w:ilvl w:val="0"/>
          <w:numId w:val="7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both"/>
      </w:pPr>
      <w:r w:rsidRPr="00437811">
        <w:t>Стационарный компьютерный кабинет должен включать:</w:t>
      </w:r>
    </w:p>
    <w:p w:rsidR="009A51FE" w:rsidRPr="00437811" w:rsidRDefault="00A61132" w:rsidP="00E73793">
      <w:pPr>
        <w:ind w:firstLine="567"/>
        <w:jc w:val="both"/>
      </w:pPr>
      <w:r w:rsidRPr="00437811">
        <w:t>ноутбуки и/или персональные компьютеры с монитором, для обучающихся и педагогического работника;</w:t>
      </w:r>
    </w:p>
    <w:p w:rsidR="00A61132" w:rsidRPr="00437811" w:rsidRDefault="00A61132" w:rsidP="00E73793">
      <w:pPr>
        <w:ind w:firstLine="567"/>
        <w:jc w:val="both"/>
      </w:pPr>
      <w:r w:rsidRPr="00437811">
        <w:t>пакет программного обеспечения для обучения языкам программирования;</w:t>
      </w:r>
    </w:p>
    <w:p w:rsidR="00A61132" w:rsidRPr="00437811" w:rsidRDefault="00A61132" w:rsidP="00E73793">
      <w:pPr>
        <w:numPr>
          <w:ilvl w:val="0"/>
          <w:numId w:val="7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both"/>
      </w:pPr>
      <w:r w:rsidRPr="00437811">
        <w:t>Мобильный компьютерный кабинет должен включать:</w:t>
      </w:r>
    </w:p>
    <w:p w:rsidR="00A61132" w:rsidRPr="00437811" w:rsidRDefault="000E7FD1" w:rsidP="00E73793">
      <w:pPr>
        <w:ind w:firstLine="567"/>
        <w:jc w:val="both"/>
      </w:pPr>
      <w:r w:rsidRPr="00437811">
        <w:t>ноутбук</w:t>
      </w:r>
      <w:r w:rsidR="00A61132" w:rsidRPr="00437811">
        <w:t>и</w:t>
      </w:r>
      <w:r w:rsidRPr="00437811">
        <w:t>/планшетны</w:t>
      </w:r>
      <w:r w:rsidR="00A61132" w:rsidRPr="00437811">
        <w:t>е</w:t>
      </w:r>
      <w:r w:rsidRPr="00437811">
        <w:t xml:space="preserve"> </w:t>
      </w:r>
      <w:r w:rsidR="00A61132" w:rsidRPr="00437811">
        <w:t>компьютеры;</w:t>
      </w:r>
    </w:p>
    <w:p w:rsidR="00A61132" w:rsidRPr="00437811" w:rsidRDefault="000E7FD1" w:rsidP="00E73793">
      <w:pPr>
        <w:ind w:firstLine="567"/>
        <w:jc w:val="both"/>
      </w:pPr>
      <w:r w:rsidRPr="00437811">
        <w:t>средства для зарядки</w:t>
      </w:r>
      <w:r w:rsidR="00A61132" w:rsidRPr="00437811">
        <w:t xml:space="preserve"> ноутбуков/планшетных компьютеров или тележка-хранилище для ноутбуков/планшетных компьютеров с </w:t>
      </w:r>
      <w:r w:rsidR="004F5ED1" w:rsidRPr="00437811">
        <w:t>системой</w:t>
      </w:r>
      <w:r w:rsidR="00A61132" w:rsidRPr="00437811">
        <w:t xml:space="preserve"> подзарядки;</w:t>
      </w:r>
    </w:p>
    <w:p w:rsidR="00A61132" w:rsidRPr="00437811" w:rsidRDefault="00457C50" w:rsidP="00E73793">
      <w:pPr>
        <w:ind w:firstLine="567"/>
        <w:jc w:val="both"/>
      </w:pPr>
      <w:r w:rsidRPr="00437811">
        <w:t>п</w:t>
      </w:r>
      <w:r w:rsidR="00A61132" w:rsidRPr="00437811">
        <w:t>рограммное обеспечение с возможностью подготовки к ГИА</w:t>
      </w:r>
      <w:r w:rsidR="000603A0" w:rsidRPr="00437811">
        <w:t xml:space="preserve"> (опционально)</w:t>
      </w:r>
      <w:r w:rsidR="00FD7AFE" w:rsidRPr="00437811">
        <w:t>;</w:t>
      </w:r>
    </w:p>
    <w:p w:rsidR="00FD7AFE" w:rsidRPr="00437811" w:rsidRDefault="00457C50" w:rsidP="00E73793">
      <w:pPr>
        <w:ind w:firstLine="567"/>
        <w:jc w:val="both"/>
      </w:pPr>
      <w:r w:rsidRPr="00437811">
        <w:t>п</w:t>
      </w:r>
      <w:r w:rsidR="00FD7AFE" w:rsidRPr="00437811">
        <w:t>рограммное обеспечение для цифровых лабораторий</w:t>
      </w:r>
      <w:r w:rsidR="000603A0" w:rsidRPr="00437811">
        <w:t xml:space="preserve"> (опционально)</w:t>
      </w:r>
      <w:r w:rsidR="00D00244" w:rsidRPr="00437811">
        <w:t>.</w:t>
      </w:r>
    </w:p>
    <w:p w:rsidR="00A06818" w:rsidRPr="00437811" w:rsidRDefault="00A06818" w:rsidP="00E73793">
      <w:pPr>
        <w:ind w:firstLine="567"/>
        <w:jc w:val="both"/>
      </w:pPr>
    </w:p>
    <w:p w:rsidR="00E13D67" w:rsidRPr="00437811" w:rsidRDefault="00E13D67" w:rsidP="00E73793">
      <w:pPr>
        <w:keepNext/>
        <w:numPr>
          <w:ilvl w:val="0"/>
          <w:numId w:val="19"/>
        </w:numPr>
        <w:spacing w:before="120"/>
        <w:ind w:left="0" w:firstLine="567"/>
        <w:jc w:val="center"/>
        <w:rPr>
          <w:b/>
          <w:bCs/>
        </w:rPr>
      </w:pPr>
      <w:r w:rsidRPr="00437811">
        <w:rPr>
          <w:b/>
          <w:bCs/>
        </w:rPr>
        <w:t>Оснащение ОО средствами хранения данных</w:t>
      </w:r>
      <w:r w:rsidR="00530D69" w:rsidRPr="00437811">
        <w:rPr>
          <w:b/>
          <w:bCs/>
        </w:rPr>
        <w:t xml:space="preserve"> (опционально)</w:t>
      </w:r>
      <w:r w:rsidRPr="00437811">
        <w:rPr>
          <w:b/>
          <w:bCs/>
        </w:rPr>
        <w:t>.</w:t>
      </w:r>
    </w:p>
    <w:p w:rsidR="008442B3" w:rsidRPr="00437811" w:rsidRDefault="008442B3" w:rsidP="00E73793">
      <w:pPr>
        <w:numPr>
          <w:ilvl w:val="0"/>
          <w:numId w:val="94"/>
        </w:numPr>
        <w:ind w:left="0" w:firstLine="567"/>
        <w:jc w:val="both"/>
      </w:pPr>
      <w:r w:rsidRPr="00437811">
        <w:t xml:space="preserve">В </w:t>
      </w:r>
      <w:r w:rsidR="00B857B5" w:rsidRPr="00437811">
        <w:t>целях</w:t>
      </w:r>
      <w:r w:rsidR="00D00244" w:rsidRPr="00437811">
        <w:t xml:space="preserve"> </w:t>
      </w:r>
      <w:r w:rsidRPr="00437811">
        <w:t xml:space="preserve">оптимизации работы с </w:t>
      </w:r>
      <w:r w:rsidR="00B857B5" w:rsidRPr="00437811">
        <w:t xml:space="preserve">цифровым образовательным </w:t>
      </w:r>
      <w:r w:rsidRPr="00437811">
        <w:t xml:space="preserve">контентом и минимизации зависимости </w:t>
      </w:r>
      <w:r w:rsidR="000374C9" w:rsidRPr="00437811">
        <w:t xml:space="preserve">процесса обучения </w:t>
      </w:r>
      <w:r w:rsidRPr="00437811">
        <w:t xml:space="preserve">от каналов связи, </w:t>
      </w:r>
      <w:r w:rsidR="000374C9" w:rsidRPr="00437811">
        <w:t xml:space="preserve">ОО </w:t>
      </w:r>
      <w:r w:rsidR="0037173A" w:rsidRPr="00437811">
        <w:t xml:space="preserve">может </w:t>
      </w:r>
      <w:r w:rsidR="000374C9" w:rsidRPr="00437811">
        <w:t>оснащаться оборудованием для хранения данных.</w:t>
      </w:r>
    </w:p>
    <w:p w:rsidR="00A33785" w:rsidRPr="00437811" w:rsidRDefault="00A33785" w:rsidP="00E73793">
      <w:pPr>
        <w:numPr>
          <w:ilvl w:val="0"/>
          <w:numId w:val="94"/>
        </w:numPr>
        <w:ind w:left="0" w:firstLine="567"/>
        <w:jc w:val="both"/>
      </w:pPr>
      <w:r w:rsidRPr="00437811">
        <w:t xml:space="preserve">Оборудование для </w:t>
      </w:r>
      <w:r w:rsidR="004F5ED1" w:rsidRPr="00437811">
        <w:t>хранения</w:t>
      </w:r>
      <w:r w:rsidRPr="00437811">
        <w:t xml:space="preserve"> данных должно включать:</w:t>
      </w:r>
    </w:p>
    <w:p w:rsidR="005A614A" w:rsidRPr="00437811" w:rsidRDefault="005C6625" w:rsidP="00E73793">
      <w:pPr>
        <w:ind w:firstLine="567"/>
        <w:jc w:val="both"/>
      </w:pPr>
      <w:r w:rsidRPr="00437811">
        <w:t>с</w:t>
      </w:r>
      <w:r w:rsidR="005A614A" w:rsidRPr="00437811">
        <w:t>ервер</w:t>
      </w:r>
      <w:r w:rsidR="00A33785" w:rsidRPr="00437811">
        <w:t>;</w:t>
      </w:r>
    </w:p>
    <w:p w:rsidR="005A614A" w:rsidRPr="00437811" w:rsidRDefault="00A33785" w:rsidP="00E73793">
      <w:pPr>
        <w:ind w:firstLine="567"/>
        <w:jc w:val="both"/>
      </w:pPr>
      <w:r w:rsidRPr="00437811">
        <w:t>источник бесперебойного питания;</w:t>
      </w:r>
    </w:p>
    <w:p w:rsidR="005A614A" w:rsidRPr="00437811" w:rsidRDefault="00A33785" w:rsidP="00E73793">
      <w:pPr>
        <w:ind w:firstLine="567"/>
        <w:jc w:val="both"/>
      </w:pPr>
      <w:r w:rsidRPr="00437811">
        <w:t>б</w:t>
      </w:r>
      <w:r w:rsidR="005A614A" w:rsidRPr="00437811">
        <w:t>лок распр</w:t>
      </w:r>
      <w:r w:rsidRPr="00437811">
        <w:t>е</w:t>
      </w:r>
      <w:r w:rsidR="005A614A" w:rsidRPr="00437811">
        <w:t>деления питания</w:t>
      </w:r>
      <w:r w:rsidRPr="00437811">
        <w:t>;</w:t>
      </w:r>
    </w:p>
    <w:p w:rsidR="005A614A" w:rsidRPr="00437811" w:rsidRDefault="00A33785" w:rsidP="00E73793">
      <w:pPr>
        <w:ind w:firstLine="567"/>
        <w:jc w:val="both"/>
      </w:pPr>
      <w:r w:rsidRPr="00437811">
        <w:t>с</w:t>
      </w:r>
      <w:r w:rsidR="005A614A" w:rsidRPr="00437811">
        <w:t>истем</w:t>
      </w:r>
      <w:r w:rsidRPr="00437811">
        <w:t>а</w:t>
      </w:r>
      <w:r w:rsidR="005A614A" w:rsidRPr="00437811">
        <w:t xml:space="preserve"> хранения и резервного копирования</w:t>
      </w:r>
      <w:r w:rsidRPr="00437811">
        <w:t xml:space="preserve"> </w:t>
      </w:r>
      <w:r w:rsidR="005A614A" w:rsidRPr="00437811">
        <w:t>данных</w:t>
      </w:r>
      <w:r w:rsidRPr="00437811">
        <w:t>;</w:t>
      </w:r>
    </w:p>
    <w:p w:rsidR="00C47028" w:rsidRPr="00437811" w:rsidRDefault="00A33785" w:rsidP="00E73793">
      <w:pPr>
        <w:ind w:firstLine="567"/>
        <w:jc w:val="both"/>
      </w:pPr>
      <w:r w:rsidRPr="00437811">
        <w:t>с</w:t>
      </w:r>
      <w:r w:rsidR="005A614A" w:rsidRPr="00437811">
        <w:t>истема кондиционирования воздуха</w:t>
      </w:r>
      <w:r w:rsidRPr="00437811">
        <w:t>.</w:t>
      </w:r>
    </w:p>
    <w:p w:rsidR="008442B3" w:rsidRPr="00437811" w:rsidRDefault="008442B3" w:rsidP="00E73793">
      <w:pPr>
        <w:ind w:firstLine="567"/>
        <w:jc w:val="both"/>
      </w:pPr>
    </w:p>
    <w:p w:rsidR="00C47028" w:rsidRPr="00437811" w:rsidRDefault="00C47028" w:rsidP="00E73793">
      <w:pPr>
        <w:pStyle w:val="af6"/>
        <w:numPr>
          <w:ilvl w:val="0"/>
          <w:numId w:val="94"/>
        </w:numPr>
        <w:ind w:firstLine="567"/>
        <w:jc w:val="both"/>
        <w:sectPr w:rsidR="00C47028" w:rsidRPr="00437811" w:rsidSect="00E73793">
          <w:headerReference w:type="default" r:id="rId9"/>
          <w:footerReference w:type="default" r:id="rId10"/>
          <w:footerReference w:type="first" r:id="rId11"/>
          <w:pgSz w:w="11906" w:h="16838"/>
          <w:pgMar w:top="1134" w:right="1133" w:bottom="1134" w:left="1134" w:header="425" w:footer="510" w:gutter="0"/>
          <w:pgNumType w:start="1"/>
          <w:cols w:space="708"/>
          <w:titlePg/>
          <w:docGrid w:linePitch="381"/>
        </w:sectPr>
      </w:pPr>
    </w:p>
    <w:p w:rsidR="00A06818" w:rsidRPr="00437811" w:rsidRDefault="00A06818" w:rsidP="00E73793">
      <w:pPr>
        <w:ind w:firstLine="567"/>
        <w:jc w:val="right"/>
      </w:pPr>
      <w:r w:rsidRPr="00437811">
        <w:lastRenderedPageBreak/>
        <w:t>Приложение к Стандарту «Цифровая школа»</w:t>
      </w:r>
    </w:p>
    <w:p w:rsidR="00A06818" w:rsidRPr="00437811" w:rsidRDefault="00A06818" w:rsidP="00E73793">
      <w:pPr>
        <w:ind w:firstLine="567"/>
        <w:jc w:val="right"/>
      </w:pPr>
    </w:p>
    <w:p w:rsidR="00A06818" w:rsidRPr="00437811" w:rsidRDefault="00A06818" w:rsidP="00E73793">
      <w:pPr>
        <w:ind w:firstLine="567"/>
        <w:jc w:val="right"/>
      </w:pPr>
    </w:p>
    <w:p w:rsidR="00C24C9D" w:rsidRPr="00437811" w:rsidRDefault="00A52EC5" w:rsidP="00E73793">
      <w:pPr>
        <w:ind w:firstLine="567"/>
        <w:jc w:val="center"/>
        <w:rPr>
          <w:b/>
        </w:rPr>
      </w:pPr>
      <w:r w:rsidRPr="00437811">
        <w:rPr>
          <w:b/>
        </w:rPr>
        <w:t xml:space="preserve">Функциональные требования и технические характеристики </w:t>
      </w:r>
      <w:r w:rsidR="00E9080E" w:rsidRPr="00437811">
        <w:rPr>
          <w:b/>
        </w:rPr>
        <w:t>оборудования, закупаемого образовательной организацией в целях соответствия Стандарту</w:t>
      </w:r>
    </w:p>
    <w:p w:rsidR="00096277" w:rsidRPr="00437811" w:rsidRDefault="00096277" w:rsidP="00E73793">
      <w:pPr>
        <w:ind w:firstLine="567"/>
        <w:jc w:val="center"/>
        <w:rPr>
          <w:b/>
        </w:rPr>
      </w:pPr>
    </w:p>
    <w:p w:rsidR="009C5884" w:rsidRPr="00437811" w:rsidRDefault="009C5884" w:rsidP="00E73793">
      <w:pPr>
        <w:ind w:firstLine="567"/>
        <w:jc w:val="center"/>
        <w:rPr>
          <w:b/>
        </w:rPr>
      </w:pPr>
    </w:p>
    <w:p w:rsidR="00855C5B" w:rsidRPr="00437811" w:rsidRDefault="00855C5B" w:rsidP="00E73793">
      <w:pPr>
        <w:pStyle w:val="af6"/>
        <w:numPr>
          <w:ilvl w:val="0"/>
          <w:numId w:val="96"/>
        </w:num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37811">
        <w:rPr>
          <w:rFonts w:ascii="Times New Roman" w:hAnsi="Times New Roman"/>
          <w:sz w:val="28"/>
          <w:szCs w:val="28"/>
        </w:rPr>
        <w:t xml:space="preserve">Формирование ИТ-инфраструктуры для обеспечения в помещениях образовательных организаций безопасного доступа к государственным, муниципальным и иным информационным системам, а также к </w:t>
      </w:r>
      <w:r w:rsidR="00535ABE" w:rsidRPr="00437811">
        <w:rPr>
          <w:rFonts w:ascii="Times New Roman" w:hAnsi="Times New Roman"/>
          <w:sz w:val="28"/>
          <w:szCs w:val="28"/>
        </w:rPr>
        <w:t>сети Интернет</w:t>
      </w:r>
      <w:r w:rsidRPr="00437811">
        <w:rPr>
          <w:rFonts w:ascii="Times New Roman" w:hAnsi="Times New Roman"/>
          <w:sz w:val="28"/>
          <w:szCs w:val="28"/>
        </w:rPr>
        <w:t xml:space="preserve"> и обеспечения базовой безопасности образовательного процесса</w:t>
      </w:r>
    </w:p>
    <w:p w:rsidR="00D25BDF" w:rsidRPr="00437811" w:rsidRDefault="00D25BDF" w:rsidP="00E73793">
      <w:pPr>
        <w:ind w:firstLine="567"/>
        <w:jc w:val="both"/>
      </w:pPr>
    </w:p>
    <w:p w:rsidR="00D25BDF" w:rsidRPr="00437811" w:rsidRDefault="00D25BDF" w:rsidP="00E73793">
      <w:pPr>
        <w:pStyle w:val="af6"/>
        <w:numPr>
          <w:ilvl w:val="1"/>
          <w:numId w:val="96"/>
        </w:num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37811">
        <w:rPr>
          <w:rFonts w:ascii="Times New Roman" w:hAnsi="Times New Roman"/>
          <w:sz w:val="28"/>
          <w:szCs w:val="28"/>
        </w:rPr>
        <w:t>Элементы локальной вычислительной сети: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1960"/>
        <w:gridCol w:w="7604"/>
      </w:tblGrid>
      <w:tr w:rsidR="00D25BDF" w:rsidRPr="00437811" w:rsidTr="00134CE5">
        <w:trPr>
          <w:tblHeader/>
        </w:trPr>
        <w:tc>
          <w:tcPr>
            <w:tcW w:w="704" w:type="dxa"/>
          </w:tcPr>
          <w:p w:rsidR="00D25BDF" w:rsidRPr="00437811" w:rsidRDefault="00D25BDF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7811">
              <w:rPr>
                <w:rFonts w:ascii="Times New Roman" w:hAnsi="Times New Roman" w:cs="Times New Roman"/>
                <w:b/>
                <w:szCs w:val="22"/>
              </w:rPr>
              <w:t>N п/п</w:t>
            </w:r>
          </w:p>
        </w:tc>
        <w:tc>
          <w:tcPr>
            <w:tcW w:w="1960" w:type="dxa"/>
          </w:tcPr>
          <w:p w:rsidR="00D25BDF" w:rsidRPr="00437811" w:rsidRDefault="00D25BDF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7811">
              <w:rPr>
                <w:rFonts w:ascii="Times New Roman" w:hAnsi="Times New Roman" w:cs="Times New Roman"/>
                <w:b/>
                <w:szCs w:val="22"/>
              </w:rPr>
              <w:t>Наименование товара</w:t>
            </w:r>
          </w:p>
        </w:tc>
        <w:tc>
          <w:tcPr>
            <w:tcW w:w="7604" w:type="dxa"/>
          </w:tcPr>
          <w:p w:rsidR="00D25BDF" w:rsidRPr="00437811" w:rsidRDefault="00D25BDF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7811">
              <w:rPr>
                <w:rFonts w:ascii="Times New Roman" w:hAnsi="Times New Roman" w:cs="Times New Roman"/>
                <w:b/>
                <w:szCs w:val="22"/>
              </w:rPr>
              <w:t>Функциональные требования / технические характеристики</w:t>
            </w:r>
          </w:p>
        </w:tc>
      </w:tr>
      <w:tr w:rsidR="00533518" w:rsidRPr="00437811" w:rsidTr="00134CE5">
        <w:tc>
          <w:tcPr>
            <w:tcW w:w="704" w:type="dxa"/>
          </w:tcPr>
          <w:p w:rsidR="00533518" w:rsidRPr="00437811" w:rsidRDefault="00533518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60" w:type="dxa"/>
          </w:tcPr>
          <w:p w:rsidR="00533518" w:rsidRPr="00437811" w:rsidRDefault="00533518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Шкаф телекоммуника</w:t>
            </w:r>
            <w:r w:rsidR="00134CE5" w:rsidRPr="00437811">
              <w:rPr>
                <w:rFonts w:ascii="Times New Roman" w:hAnsi="Times New Roman" w:cs="Times New Roman"/>
                <w:szCs w:val="22"/>
              </w:rPr>
              <w:softHyphen/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ционный, </w:t>
            </w:r>
            <w:r w:rsidR="00F722DC" w:rsidRPr="00437811">
              <w:rPr>
                <w:rFonts w:ascii="Times New Roman" w:hAnsi="Times New Roman" w:cs="Times New Roman"/>
                <w:szCs w:val="22"/>
              </w:rPr>
              <w:t>Тип 1</w:t>
            </w:r>
          </w:p>
        </w:tc>
        <w:tc>
          <w:tcPr>
            <w:tcW w:w="7604" w:type="dxa"/>
          </w:tcPr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Шкаф телекоммуникационный, </w:t>
            </w:r>
            <w:r w:rsidR="00F722DC" w:rsidRPr="00437811">
              <w:rPr>
                <w:rFonts w:ascii="Times New Roman" w:hAnsi="Times New Roman" w:cs="Times New Roman"/>
                <w:szCs w:val="22"/>
              </w:rPr>
              <w:t xml:space="preserve">Тип 1 </w:t>
            </w:r>
            <w:r w:rsidRPr="00437811">
              <w:rPr>
                <w:rFonts w:ascii="Times New Roman" w:hAnsi="Times New Roman" w:cs="Times New Roman"/>
                <w:szCs w:val="22"/>
              </w:rPr>
              <w:t>должен соответствовать следующим техническим требованиям: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высота 9U, боковые стенки неразборные;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ширина не менее 600 мм;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глубина не менее 450 мм;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количество 19" направляющих -  не менее 4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степень защиты – не хуже IP20;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передняя дверь металлическая одностворчатая с замком-ручкой;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кабельные вводы сверху и снизу корпуса;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возможность подвесного монтажа;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материал – холоднокатаная сталь, толщина не менее 1,5 мм;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отделка поверхности порошковой краской;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блок розеток для монтажа в шкаф, не менее чем на 8 розеток Тип F/EF. С выключателем, гнездо C14 под шнур – не менее 1 шт.;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полка стационарная, крепление на 4 точки – не менее 1 шт.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кабель питания C13-C14 не менее 1,5м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ВРУ в составе: вводной двухполюсный диф.автомат 220В, УЗИП (L/N) класса (III), автомат нагрузки (ИБП), однополюсный 220В, с переключателем;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-шина заземления, материал медь, </w:t>
            </w:r>
            <w:r w:rsidR="00875292" w:rsidRPr="00437811">
              <w:rPr>
                <w:rFonts w:ascii="Times New Roman" w:hAnsi="Times New Roman" w:cs="Times New Roman"/>
                <w:szCs w:val="22"/>
              </w:rPr>
              <w:t xml:space="preserve">не менее чем </w:t>
            </w:r>
            <w:r w:rsidRPr="00437811">
              <w:rPr>
                <w:rFonts w:ascii="Times New Roman" w:hAnsi="Times New Roman" w:cs="Times New Roman"/>
                <w:szCs w:val="22"/>
              </w:rPr>
              <w:t>на 4 подключени</w:t>
            </w:r>
            <w:r w:rsidR="00875292" w:rsidRPr="00437811">
              <w:rPr>
                <w:rFonts w:ascii="Times New Roman" w:hAnsi="Times New Roman" w:cs="Times New Roman"/>
                <w:szCs w:val="22"/>
              </w:rPr>
              <w:t>я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, винт М6 </w:t>
            </w:r>
            <w:r w:rsidR="00875292" w:rsidRPr="00437811">
              <w:rPr>
                <w:rFonts w:ascii="Times New Roman" w:hAnsi="Times New Roman" w:cs="Times New Roman"/>
                <w:szCs w:val="22"/>
              </w:rPr>
              <w:t>–не менее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1 шт.</w:t>
            </w:r>
          </w:p>
        </w:tc>
      </w:tr>
      <w:tr w:rsidR="00533518" w:rsidRPr="00437811" w:rsidTr="00134CE5">
        <w:tc>
          <w:tcPr>
            <w:tcW w:w="704" w:type="dxa"/>
          </w:tcPr>
          <w:p w:rsidR="00533518" w:rsidRPr="00437811" w:rsidRDefault="00533518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60" w:type="dxa"/>
          </w:tcPr>
          <w:p w:rsidR="00533518" w:rsidRPr="00437811" w:rsidRDefault="00533518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Шкаф телекоммуника</w:t>
            </w:r>
            <w:r w:rsidR="00134CE5" w:rsidRPr="00437811">
              <w:rPr>
                <w:rFonts w:ascii="Times New Roman" w:hAnsi="Times New Roman" w:cs="Times New Roman"/>
                <w:szCs w:val="22"/>
              </w:rPr>
              <w:softHyphen/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ционный, </w:t>
            </w:r>
            <w:r w:rsidR="00F722DC" w:rsidRPr="00437811">
              <w:rPr>
                <w:rFonts w:ascii="Times New Roman" w:hAnsi="Times New Roman" w:cs="Times New Roman"/>
                <w:szCs w:val="22"/>
              </w:rPr>
              <w:t>Тип 2</w:t>
            </w:r>
          </w:p>
        </w:tc>
        <w:tc>
          <w:tcPr>
            <w:tcW w:w="7604" w:type="dxa"/>
          </w:tcPr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Шкаф телекоммуникационный, </w:t>
            </w:r>
            <w:r w:rsidR="00F722DC" w:rsidRPr="00437811">
              <w:rPr>
                <w:rFonts w:ascii="Times New Roman" w:hAnsi="Times New Roman" w:cs="Times New Roman"/>
                <w:szCs w:val="22"/>
              </w:rPr>
              <w:t xml:space="preserve">Тип-2 </w:t>
            </w:r>
            <w:r w:rsidRPr="00437811">
              <w:rPr>
                <w:rFonts w:ascii="Times New Roman" w:hAnsi="Times New Roman" w:cs="Times New Roman"/>
                <w:szCs w:val="22"/>
              </w:rPr>
              <w:t>должен соответствовать следующим техническим требованиям: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высота 12U, боковые стенки неразборные;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ширина не менее 600 мм;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глубина не менее 600 мм;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количество 19" направляющих -  </w:t>
            </w:r>
            <w:r w:rsidR="00875292" w:rsidRPr="00437811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Pr="00437811">
              <w:rPr>
                <w:rFonts w:ascii="Times New Roman" w:hAnsi="Times New Roman" w:cs="Times New Roman"/>
                <w:szCs w:val="22"/>
              </w:rPr>
              <w:t>4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степень защиты – не хуже IP20;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передняя дверь металлическая одностворчатая с замком-ручкой;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кабельные вводы сверху и снизу корпуса;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возможность подвесного монтажа;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материал – холоднокатаная сталь, толщина не менее 1,5 мм;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отделка поверхности порошковой краской;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lastRenderedPageBreak/>
              <w:t xml:space="preserve">- блок розеток для монтажа в шкаф, не менее чем на 8 розеток Тип CF/EF. С выключателем, гнездо C14 под шнур – </w:t>
            </w:r>
            <w:r w:rsidR="00875292" w:rsidRPr="00437811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Pr="00437811">
              <w:rPr>
                <w:rFonts w:ascii="Times New Roman" w:hAnsi="Times New Roman" w:cs="Times New Roman"/>
                <w:szCs w:val="22"/>
              </w:rPr>
              <w:t>1 шт.;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полка стационарная, крепление на 4   точки – </w:t>
            </w:r>
            <w:r w:rsidR="00875292" w:rsidRPr="00437811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Pr="00437811">
              <w:rPr>
                <w:rFonts w:ascii="Times New Roman" w:hAnsi="Times New Roman" w:cs="Times New Roman"/>
                <w:szCs w:val="22"/>
              </w:rPr>
              <w:t>2 шт.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кабель питания C13-C14</w:t>
            </w:r>
            <w:r w:rsidR="00875292" w:rsidRPr="00437811">
              <w:rPr>
                <w:rFonts w:ascii="Times New Roman" w:hAnsi="Times New Roman" w:cs="Times New Roman"/>
                <w:szCs w:val="22"/>
              </w:rPr>
              <w:t xml:space="preserve"> не менее 1,</w:t>
            </w:r>
            <w:r w:rsidRPr="00437811">
              <w:rPr>
                <w:rFonts w:ascii="Times New Roman" w:hAnsi="Times New Roman" w:cs="Times New Roman"/>
                <w:szCs w:val="22"/>
              </w:rPr>
              <w:t>5м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ВРУ в составе: вводной двухполюсный </w:t>
            </w:r>
            <w:r w:rsidR="00875292" w:rsidRPr="00437811">
              <w:rPr>
                <w:rFonts w:ascii="Times New Roman" w:hAnsi="Times New Roman" w:cs="Times New Roman"/>
                <w:szCs w:val="22"/>
              </w:rPr>
              <w:t>диф.</w:t>
            </w:r>
            <w:r w:rsidRPr="00437811">
              <w:rPr>
                <w:rFonts w:ascii="Times New Roman" w:hAnsi="Times New Roman" w:cs="Times New Roman"/>
                <w:szCs w:val="22"/>
              </w:rPr>
              <w:t>автомат 220В, УЗИП (L/N) класса (III), автомат нагрузки (ИБП), однополюсный 220В, с переключателем;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шина заземления, материал медь, </w:t>
            </w:r>
            <w:r w:rsidR="00875292" w:rsidRPr="00437811">
              <w:rPr>
                <w:rFonts w:ascii="Times New Roman" w:hAnsi="Times New Roman" w:cs="Times New Roman"/>
                <w:szCs w:val="22"/>
              </w:rPr>
              <w:t>не менее чем н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а 6 подключений, винт М6- </w:t>
            </w:r>
            <w:r w:rsidR="00875292" w:rsidRPr="00437811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Pr="00437811">
              <w:rPr>
                <w:rFonts w:ascii="Times New Roman" w:hAnsi="Times New Roman" w:cs="Times New Roman"/>
                <w:szCs w:val="22"/>
              </w:rPr>
              <w:t>1 шт</w:t>
            </w:r>
            <w:r w:rsidR="00875292" w:rsidRPr="0043781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533518" w:rsidRPr="00437811" w:rsidTr="00134CE5">
        <w:tc>
          <w:tcPr>
            <w:tcW w:w="704" w:type="dxa"/>
          </w:tcPr>
          <w:p w:rsidR="00533518" w:rsidRPr="00437811" w:rsidRDefault="00533518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1960" w:type="dxa"/>
          </w:tcPr>
          <w:p w:rsidR="00533518" w:rsidRPr="00437811" w:rsidRDefault="00533518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Шкаф телекоммуника</w:t>
            </w:r>
            <w:r w:rsidR="00134CE5" w:rsidRPr="00437811">
              <w:rPr>
                <w:rFonts w:ascii="Times New Roman" w:hAnsi="Times New Roman" w:cs="Times New Roman"/>
                <w:szCs w:val="22"/>
              </w:rPr>
              <w:softHyphen/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ционный, </w:t>
            </w:r>
            <w:r w:rsidR="00F722DC" w:rsidRPr="00437811">
              <w:rPr>
                <w:rFonts w:ascii="Times New Roman" w:hAnsi="Times New Roman" w:cs="Times New Roman"/>
                <w:szCs w:val="22"/>
              </w:rPr>
              <w:t>Тип 3</w:t>
            </w:r>
          </w:p>
        </w:tc>
        <w:tc>
          <w:tcPr>
            <w:tcW w:w="7604" w:type="dxa"/>
          </w:tcPr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Шкаф телекоммуникационный, </w:t>
            </w:r>
            <w:r w:rsidR="00F722DC" w:rsidRPr="00437811">
              <w:rPr>
                <w:rFonts w:ascii="Times New Roman" w:hAnsi="Times New Roman" w:cs="Times New Roman"/>
                <w:szCs w:val="22"/>
              </w:rPr>
              <w:t xml:space="preserve">Тип 3 </w:t>
            </w:r>
            <w:r w:rsidRPr="00437811">
              <w:rPr>
                <w:rFonts w:ascii="Times New Roman" w:hAnsi="Times New Roman" w:cs="Times New Roman"/>
                <w:szCs w:val="22"/>
              </w:rPr>
              <w:t>должен соответствовать следующим техническим требованиям: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высота 24U;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ширина не менее 600 мм;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глубина не менее 1000 мм;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степень защиты – не хуже IP20;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количество 19" направляющих -  </w:t>
            </w:r>
            <w:r w:rsidR="00875292" w:rsidRPr="00437811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Pr="00437811">
              <w:rPr>
                <w:rFonts w:ascii="Times New Roman" w:hAnsi="Times New Roman" w:cs="Times New Roman"/>
                <w:szCs w:val="22"/>
              </w:rPr>
              <w:t>4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передняя и задняя двери металлические одностворчатые перфорированные с замком-ручкой;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материал – холоднокатаная сталь, толщина не менее 1,5 мм;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отделка поверхности порошковой краской;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вертикальные профили для установки оборудования 19’’ – не менее 4 шт.;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кабельные вводы сверху и снизу корпуса;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блок розеток для монтажа в шкаф, не менее чем на 8 розеток Тип F/EF., с выключателем и гнездом C14 под шнур – не менее 1 шт.;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полка стационарная, крепление на 4 точки – </w:t>
            </w:r>
            <w:r w:rsidR="00875292" w:rsidRPr="00437811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Pr="00437811">
              <w:rPr>
                <w:rFonts w:ascii="Times New Roman" w:hAnsi="Times New Roman" w:cs="Times New Roman"/>
                <w:szCs w:val="22"/>
              </w:rPr>
              <w:t>2 шт.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кабель питания C13-C14</w:t>
            </w:r>
            <w:r w:rsidR="00875292" w:rsidRPr="00437811">
              <w:rPr>
                <w:rFonts w:ascii="Times New Roman" w:hAnsi="Times New Roman" w:cs="Times New Roman"/>
                <w:szCs w:val="22"/>
              </w:rPr>
              <w:t xml:space="preserve"> не менее 1,</w:t>
            </w:r>
            <w:r w:rsidRPr="00437811">
              <w:rPr>
                <w:rFonts w:ascii="Times New Roman" w:hAnsi="Times New Roman" w:cs="Times New Roman"/>
                <w:szCs w:val="22"/>
              </w:rPr>
              <w:t>8м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ВРУ в составе: вводной двухполюсный диф.автомат 220В, УЗИП (L/N) класса (III), автомат нагрузки (ИБП), однополюсный 220В, с переключателем;- возможность установки вентиляторного блока в верхнюю часть шкафа;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шина заземления, материал медь, </w:t>
            </w:r>
            <w:r w:rsidR="00875292" w:rsidRPr="00437811">
              <w:rPr>
                <w:rFonts w:ascii="Times New Roman" w:hAnsi="Times New Roman" w:cs="Times New Roman"/>
                <w:szCs w:val="22"/>
              </w:rPr>
              <w:t xml:space="preserve">не менее чем 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на 8 подключений, винт М6- </w:t>
            </w:r>
            <w:r w:rsidR="00875292" w:rsidRPr="00437811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Pr="00437811">
              <w:rPr>
                <w:rFonts w:ascii="Times New Roman" w:hAnsi="Times New Roman" w:cs="Times New Roman"/>
                <w:szCs w:val="22"/>
              </w:rPr>
              <w:t>1 шт</w:t>
            </w:r>
            <w:r w:rsidR="00875292" w:rsidRPr="0043781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533518" w:rsidRPr="00437811" w:rsidTr="00134CE5">
        <w:tc>
          <w:tcPr>
            <w:tcW w:w="704" w:type="dxa"/>
          </w:tcPr>
          <w:p w:rsidR="00533518" w:rsidRPr="00437811" w:rsidRDefault="00533518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60" w:type="dxa"/>
          </w:tcPr>
          <w:p w:rsidR="00533518" w:rsidRPr="00437811" w:rsidRDefault="00533518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Шкаф телекоммуника</w:t>
            </w:r>
            <w:r w:rsidR="00134CE5" w:rsidRPr="00437811">
              <w:rPr>
                <w:rFonts w:ascii="Times New Roman" w:hAnsi="Times New Roman" w:cs="Times New Roman"/>
                <w:szCs w:val="22"/>
              </w:rPr>
              <w:softHyphen/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ционный, </w:t>
            </w:r>
            <w:r w:rsidR="00F722DC" w:rsidRPr="00437811">
              <w:rPr>
                <w:rFonts w:ascii="Times New Roman" w:hAnsi="Times New Roman" w:cs="Times New Roman"/>
                <w:szCs w:val="22"/>
              </w:rPr>
              <w:t>Тип 4</w:t>
            </w:r>
          </w:p>
        </w:tc>
        <w:tc>
          <w:tcPr>
            <w:tcW w:w="7604" w:type="dxa"/>
          </w:tcPr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Шкаф телекоммуникационный, </w:t>
            </w:r>
            <w:r w:rsidR="00F722DC" w:rsidRPr="00437811">
              <w:rPr>
                <w:rFonts w:ascii="Times New Roman" w:hAnsi="Times New Roman" w:cs="Times New Roman"/>
                <w:szCs w:val="22"/>
              </w:rPr>
              <w:t xml:space="preserve">Тип 4 </w:t>
            </w:r>
            <w:r w:rsidRPr="00437811">
              <w:rPr>
                <w:rFonts w:ascii="Times New Roman" w:hAnsi="Times New Roman" w:cs="Times New Roman"/>
                <w:szCs w:val="22"/>
              </w:rPr>
              <w:t>должен соответствовать следующим требованиям: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высота</w:t>
            </w:r>
            <w:r w:rsidR="00875292" w:rsidRPr="00437811">
              <w:rPr>
                <w:rFonts w:ascii="Times New Roman" w:hAnsi="Times New Roman" w:cs="Times New Roman"/>
                <w:szCs w:val="22"/>
              </w:rPr>
              <w:t xml:space="preserve"> не менее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42U;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ширина не менее 600 мм;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глубина не менее 1000 мм;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количество 19" направляющих -  </w:t>
            </w:r>
            <w:r w:rsidR="00875292" w:rsidRPr="00437811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Pr="00437811">
              <w:rPr>
                <w:rFonts w:ascii="Times New Roman" w:hAnsi="Times New Roman" w:cs="Times New Roman"/>
                <w:szCs w:val="22"/>
              </w:rPr>
              <w:t>4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степень защиты – не хуже IP20;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передняя и задняя двери металлические одностворчатые перфорированные с одноточечным замком-ручкой;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-материал – холоднокатаная сталь, толщина не менее 1,5 мм;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отделка поверхности порошковой краской;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- 19“ вертикальные профили для установки оборудования – не менее 4 шт.;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кабельные вводы сверху и снизу корпуса;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блок розеток для монтажа в шкаф, не менее чем на 8 розеток Тип CF/EF., выключатель, гнездо C14 под шнур – не менее 1 шт.;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полка стационарная, крепление на 4   точки – </w:t>
            </w:r>
            <w:r w:rsidR="00875292" w:rsidRPr="00437811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Pr="00437811">
              <w:rPr>
                <w:rFonts w:ascii="Times New Roman" w:hAnsi="Times New Roman" w:cs="Times New Roman"/>
                <w:szCs w:val="22"/>
              </w:rPr>
              <w:t>2 шт.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кабель питания C13-C14 </w:t>
            </w:r>
            <w:r w:rsidR="00875292" w:rsidRPr="00437811">
              <w:rPr>
                <w:rFonts w:ascii="Times New Roman" w:hAnsi="Times New Roman" w:cs="Times New Roman"/>
                <w:szCs w:val="22"/>
              </w:rPr>
              <w:t>не менее 2,</w:t>
            </w:r>
            <w:r w:rsidRPr="00437811">
              <w:rPr>
                <w:rFonts w:ascii="Times New Roman" w:hAnsi="Times New Roman" w:cs="Times New Roman"/>
                <w:szCs w:val="22"/>
              </w:rPr>
              <w:t>0м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возможность установки вентиляторного блока в верхнюю часть шкафа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ВРУ в составе: вводной двухполюсный диф.автомат 220В, УЗИП (L/N) класса (III), автомат нагрузки (ИБП), однополюсный 220В, с переключателем;</w:t>
            </w:r>
          </w:p>
          <w:p w:rsidR="00533518" w:rsidRPr="00437811" w:rsidRDefault="00533518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lastRenderedPageBreak/>
              <w:t xml:space="preserve">- шина заземления, материал медь, </w:t>
            </w:r>
            <w:r w:rsidR="00875292" w:rsidRPr="00437811">
              <w:rPr>
                <w:rFonts w:ascii="Times New Roman" w:hAnsi="Times New Roman" w:cs="Times New Roman"/>
                <w:szCs w:val="22"/>
              </w:rPr>
              <w:t xml:space="preserve">не менее чем 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на 10 подключений, винт М6- </w:t>
            </w:r>
            <w:r w:rsidR="00875292" w:rsidRPr="00437811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Pr="00437811">
              <w:rPr>
                <w:rFonts w:ascii="Times New Roman" w:hAnsi="Times New Roman" w:cs="Times New Roman"/>
                <w:szCs w:val="22"/>
              </w:rPr>
              <w:t>1 шт</w:t>
            </w:r>
            <w:r w:rsidR="00875292" w:rsidRPr="0043781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D25BDF" w:rsidRPr="00437811" w:rsidTr="00134CE5">
        <w:tc>
          <w:tcPr>
            <w:tcW w:w="704" w:type="dxa"/>
          </w:tcPr>
          <w:p w:rsidR="00D25BDF" w:rsidRPr="00437811" w:rsidRDefault="003D4015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1960" w:type="dxa"/>
          </w:tcPr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Коммутационная панель</w:t>
            </w:r>
          </w:p>
        </w:tc>
        <w:tc>
          <w:tcPr>
            <w:tcW w:w="7604" w:type="dxa"/>
          </w:tcPr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Коммутационная панель должна соответствовать следующим требованиям: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количество портов RJ-45 – не менее 24;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категория – не хуже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Cat</w:t>
            </w:r>
            <w:r w:rsidRPr="00437811">
              <w:rPr>
                <w:rFonts w:ascii="Times New Roman" w:hAnsi="Times New Roman" w:cs="Times New Roman"/>
                <w:szCs w:val="22"/>
              </w:rPr>
              <w:t>.5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437811">
              <w:rPr>
                <w:rFonts w:ascii="Times New Roman" w:hAnsi="Times New Roman" w:cs="Times New Roman"/>
                <w:szCs w:val="22"/>
              </w:rPr>
              <w:t>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возможность установки в 19” стойку, в комплекте с органайзером;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высота, RU не более 1U.</w:t>
            </w:r>
          </w:p>
        </w:tc>
      </w:tr>
      <w:tr w:rsidR="006249BA" w:rsidRPr="00437811" w:rsidTr="00134CE5">
        <w:tc>
          <w:tcPr>
            <w:tcW w:w="704" w:type="dxa"/>
          </w:tcPr>
          <w:p w:rsidR="006249BA" w:rsidRPr="00437811" w:rsidRDefault="003D4015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60" w:type="dxa"/>
          </w:tcPr>
          <w:p w:rsidR="006249BA" w:rsidRPr="00437811" w:rsidRDefault="006249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Коммутатор, 8 портов РоЕ</w:t>
            </w:r>
          </w:p>
        </w:tc>
        <w:tc>
          <w:tcPr>
            <w:tcW w:w="7604" w:type="dxa"/>
          </w:tcPr>
          <w:p w:rsidR="0068233E" w:rsidRPr="00437811" w:rsidRDefault="0068233E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Коммутатор, 8 портов должен соответствовать следующим техническим требованиям:</w:t>
            </w:r>
          </w:p>
          <w:p w:rsidR="0068233E" w:rsidRPr="00437811" w:rsidRDefault="0068233E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Тип: Управляемый;</w:t>
            </w:r>
          </w:p>
          <w:p w:rsidR="0068233E" w:rsidRPr="00437811" w:rsidRDefault="0068233E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Назначение: Коммутатор доступа;</w:t>
            </w:r>
          </w:p>
          <w:p w:rsidR="0068233E" w:rsidRPr="00437811" w:rsidRDefault="0068233E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Высота: 1U;</w:t>
            </w:r>
          </w:p>
          <w:p w:rsidR="0068233E" w:rsidRPr="00437811" w:rsidRDefault="0068233E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Возможность установки в стойку</w:t>
            </w:r>
            <w:r w:rsidR="00535EFD" w:rsidRPr="00437811">
              <w:rPr>
                <w:rFonts w:ascii="Times New Roman" w:hAnsi="Times New Roman" w:cs="Times New Roman"/>
                <w:szCs w:val="22"/>
              </w:rPr>
              <w:t xml:space="preserve"> или 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монтаж на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DIN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рейку;</w:t>
            </w:r>
          </w:p>
          <w:p w:rsidR="0068233E" w:rsidRPr="00437811" w:rsidRDefault="0068233E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количество портов 10/100/1000BASE-T (RJ-45) </w:t>
            </w:r>
            <w:r w:rsidR="004F5ED1" w:rsidRPr="00437811">
              <w:rPr>
                <w:rFonts w:ascii="Times New Roman" w:hAnsi="Times New Roman" w:cs="Times New Roman"/>
                <w:szCs w:val="22"/>
              </w:rPr>
              <w:t>РоЕ</w:t>
            </w:r>
            <w:r w:rsidRPr="00437811">
              <w:rPr>
                <w:rFonts w:ascii="Times New Roman" w:hAnsi="Times New Roman" w:cs="Times New Roman"/>
                <w:szCs w:val="22"/>
              </w:rPr>
              <w:t>/PoE+ - не менее 8;</w:t>
            </w:r>
          </w:p>
          <w:p w:rsidR="0068233E" w:rsidRPr="00437811" w:rsidRDefault="0068233E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количество портов 1000 BASE-X (SFP) – не менее 2;</w:t>
            </w:r>
          </w:p>
          <w:p w:rsidR="0068233E" w:rsidRPr="00437811" w:rsidRDefault="0068233E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консольный порт RS-232/RJ-45 или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USB</w:t>
            </w:r>
            <w:r w:rsidRPr="00437811">
              <w:rPr>
                <w:rFonts w:ascii="Times New Roman" w:hAnsi="Times New Roman" w:cs="Times New Roman"/>
                <w:szCs w:val="22"/>
              </w:rPr>
              <w:t>;</w:t>
            </w:r>
          </w:p>
          <w:p w:rsidR="0068233E" w:rsidRPr="00437811" w:rsidRDefault="0068233E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пропускная способность, Gbit/s – не менее 18;</w:t>
            </w:r>
          </w:p>
          <w:p w:rsidR="0068233E" w:rsidRPr="00437811" w:rsidRDefault="0068233E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производительность на пакетах длиной 64 байта, MPPS – не менее 12;</w:t>
            </w:r>
          </w:p>
          <w:p w:rsidR="0068233E" w:rsidRPr="00437811" w:rsidRDefault="0068233E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таблица MAC-адресов – не менее 8000;</w:t>
            </w:r>
          </w:p>
          <w:p w:rsidR="0068233E" w:rsidRPr="00437811" w:rsidRDefault="0068233E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Качество обслуживания QoS (количество выходных очередей для каждого порта) не менее 8;</w:t>
            </w:r>
          </w:p>
          <w:p w:rsidR="0068233E" w:rsidRPr="00437811" w:rsidRDefault="0068233E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таблица VLAN – не менее 4000;</w:t>
            </w:r>
          </w:p>
          <w:p w:rsidR="006249BA" w:rsidRPr="00437811" w:rsidRDefault="0068233E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SFP</w:t>
            </w:r>
            <w:r w:rsidR="00E10C66" w:rsidRPr="00437811">
              <w:rPr>
                <w:rFonts w:ascii="Times New Roman" w:hAnsi="Times New Roman" w:cs="Times New Roman"/>
                <w:szCs w:val="22"/>
              </w:rPr>
              <w:t xml:space="preserve"> не менее </w:t>
            </w:r>
            <w:r w:rsidR="009228F2" w:rsidRPr="00437811">
              <w:rPr>
                <w:rFonts w:ascii="Times New Roman" w:hAnsi="Times New Roman" w:cs="Times New Roman"/>
                <w:szCs w:val="22"/>
              </w:rPr>
              <w:t>1</w:t>
            </w:r>
            <w:r w:rsidR="00E10C66" w:rsidRPr="00437811">
              <w:rPr>
                <w:rFonts w:ascii="Times New Roman" w:hAnsi="Times New Roman" w:cs="Times New Roman"/>
                <w:szCs w:val="22"/>
              </w:rPr>
              <w:t xml:space="preserve"> штук</w:t>
            </w:r>
            <w:r w:rsidR="0003555E" w:rsidRPr="00437811">
              <w:rPr>
                <w:rFonts w:ascii="Times New Roman" w:hAnsi="Times New Roman" w:cs="Times New Roman"/>
                <w:szCs w:val="22"/>
              </w:rPr>
              <w:t>и</w:t>
            </w:r>
          </w:p>
        </w:tc>
      </w:tr>
      <w:tr w:rsidR="00D25BDF" w:rsidRPr="00437811" w:rsidTr="00134CE5">
        <w:tc>
          <w:tcPr>
            <w:tcW w:w="704" w:type="dxa"/>
          </w:tcPr>
          <w:p w:rsidR="00D25BDF" w:rsidRPr="00437811" w:rsidRDefault="0068233E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60" w:type="dxa"/>
          </w:tcPr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Коммутатор, 24 порта PoE</w:t>
            </w:r>
          </w:p>
        </w:tc>
        <w:tc>
          <w:tcPr>
            <w:tcW w:w="7604" w:type="dxa"/>
          </w:tcPr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Коммутатор, 24 порта должен соответствовать следующим техническим требованиям: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Тип: Управляемый;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Назначение: Коммутатор доступа;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Высота: 1U;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Возможность установки в стойку;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количество портов 10/100/1000BASE-T (RJ-45) PoE/PoE+ - не менее 24;</w:t>
            </w:r>
          </w:p>
          <w:p w:rsidR="006249BA" w:rsidRPr="00437811" w:rsidRDefault="006249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количество портов 1000 BASE-X (SFP) – не менее 4;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консольный порт RS-232/RJ-45 или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USB</w:t>
            </w:r>
            <w:r w:rsidRPr="00437811">
              <w:rPr>
                <w:rFonts w:ascii="Times New Roman" w:hAnsi="Times New Roman" w:cs="Times New Roman"/>
                <w:szCs w:val="22"/>
              </w:rPr>
              <w:t>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пропускная способность, Gbit/s – не менее 56;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производительность на пакетах длиной 64 байта, MPPS – не менее 40;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таблица MAC-адресов – не менее </w:t>
            </w:r>
            <w:r w:rsidR="00E86453" w:rsidRPr="00437811">
              <w:rPr>
                <w:rFonts w:ascii="Times New Roman" w:hAnsi="Times New Roman" w:cs="Times New Roman"/>
                <w:szCs w:val="22"/>
              </w:rPr>
              <w:t>8000</w:t>
            </w:r>
            <w:r w:rsidRPr="00437811">
              <w:rPr>
                <w:rFonts w:ascii="Times New Roman" w:hAnsi="Times New Roman" w:cs="Times New Roman"/>
                <w:szCs w:val="22"/>
              </w:rPr>
              <w:t>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Качество обслуживания QoS (количество выходных очередей для каждого порта) не менее 8;</w:t>
            </w:r>
          </w:p>
          <w:p w:rsidR="00481D23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таблица VLAN – не менее 4000;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SFP</w:t>
            </w:r>
            <w:r w:rsidR="00E10C66" w:rsidRPr="00437811">
              <w:rPr>
                <w:rFonts w:ascii="Times New Roman" w:hAnsi="Times New Roman" w:cs="Times New Roman"/>
                <w:szCs w:val="22"/>
              </w:rPr>
              <w:t xml:space="preserve"> не менее </w:t>
            </w:r>
            <w:r w:rsidR="009228F2" w:rsidRPr="00437811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E10C66" w:rsidRPr="00437811">
              <w:rPr>
                <w:rFonts w:ascii="Times New Roman" w:hAnsi="Times New Roman" w:cs="Times New Roman"/>
                <w:szCs w:val="22"/>
              </w:rPr>
              <w:t>штук</w:t>
            </w:r>
            <w:r w:rsidR="009228F2" w:rsidRPr="00437811">
              <w:rPr>
                <w:rFonts w:ascii="Times New Roman" w:hAnsi="Times New Roman" w:cs="Times New Roman"/>
                <w:szCs w:val="22"/>
              </w:rPr>
              <w:t>и</w:t>
            </w:r>
          </w:p>
        </w:tc>
      </w:tr>
      <w:tr w:rsidR="00D25BDF" w:rsidRPr="00437811" w:rsidTr="00134CE5">
        <w:tc>
          <w:tcPr>
            <w:tcW w:w="704" w:type="dxa"/>
          </w:tcPr>
          <w:p w:rsidR="00D25BDF" w:rsidRPr="00437811" w:rsidRDefault="0068233E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60" w:type="dxa"/>
          </w:tcPr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Коммутатор, 48 портов PoE</w:t>
            </w:r>
          </w:p>
        </w:tc>
        <w:tc>
          <w:tcPr>
            <w:tcW w:w="7604" w:type="dxa"/>
          </w:tcPr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Коммутатор, 48 портов должен соответствовать следующим техническим требованиям: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Тип: Управляемый;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Назначение: Коммутатор доступа;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Высота: 1U;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Возможность установки в стойку;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количество портов 10/100/1000BASE-T (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RJ</w:t>
            </w:r>
            <w:r w:rsidRPr="00437811">
              <w:rPr>
                <w:rFonts w:ascii="Times New Roman" w:hAnsi="Times New Roman" w:cs="Times New Roman"/>
                <w:szCs w:val="22"/>
              </w:rPr>
              <w:t>-45)</w:t>
            </w:r>
            <w:r w:rsidR="00D15C24" w:rsidRPr="0043781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37811">
              <w:rPr>
                <w:rFonts w:ascii="Times New Roman" w:hAnsi="Times New Roman" w:cs="Times New Roman"/>
                <w:szCs w:val="22"/>
              </w:rPr>
              <w:t>PoE/PoE+ - не менее 48;</w:t>
            </w:r>
          </w:p>
          <w:p w:rsidR="00F635C5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F635C5" w:rsidRPr="00437811">
              <w:rPr>
                <w:rFonts w:ascii="Times New Roman" w:hAnsi="Times New Roman" w:cs="Times New Roman"/>
                <w:szCs w:val="22"/>
              </w:rPr>
              <w:t>количество портов 10GBASE-R (SFP+)/1000BASE-X(SFP) – не менее 4;</w:t>
            </w:r>
          </w:p>
          <w:p w:rsidR="00D25BDF" w:rsidRPr="00437811" w:rsidRDefault="00F635C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D25BDF" w:rsidRPr="00437811">
              <w:rPr>
                <w:rFonts w:ascii="Times New Roman" w:hAnsi="Times New Roman" w:cs="Times New Roman"/>
                <w:szCs w:val="22"/>
              </w:rPr>
              <w:t xml:space="preserve">консольный порт RS-232/RJ-4 или </w:t>
            </w:r>
            <w:r w:rsidR="00D25BDF" w:rsidRPr="00437811">
              <w:rPr>
                <w:rFonts w:ascii="Times New Roman" w:hAnsi="Times New Roman" w:cs="Times New Roman"/>
                <w:szCs w:val="22"/>
                <w:lang w:val="en-US"/>
              </w:rPr>
              <w:t>USB</w:t>
            </w:r>
            <w:r w:rsidR="00D25BDF" w:rsidRPr="00437811">
              <w:rPr>
                <w:rFonts w:ascii="Times New Roman" w:hAnsi="Times New Roman" w:cs="Times New Roman"/>
                <w:szCs w:val="22"/>
              </w:rPr>
              <w:t xml:space="preserve"> 5;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пропускная способность, Gbit/s – не менее 176;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lastRenderedPageBreak/>
              <w:t>- производительность на пакетах длиной 64 байта, MPPS – не менее 130;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таблица MAC-адресов – 16000;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Качество обслуживания QoS, количество выходных очередей для каждого порта не менее 8;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таблица VLAN – не менее 4000;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зеркалирование портов (Port Mirroring);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возможность стекирования (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stacking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) </w:t>
            </w:r>
            <w:r w:rsidR="007E26BE" w:rsidRPr="00437811">
              <w:rPr>
                <w:rFonts w:ascii="Times New Roman" w:hAnsi="Times New Roman" w:cs="Times New Roman"/>
                <w:szCs w:val="22"/>
              </w:rPr>
              <w:t>не менее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4 устройств 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SFP</w:t>
            </w:r>
            <w:r w:rsidRPr="00437811">
              <w:rPr>
                <w:rFonts w:ascii="Times New Roman" w:hAnsi="Times New Roman" w:cs="Times New Roman"/>
                <w:szCs w:val="22"/>
              </w:rPr>
              <w:t>/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SFP</w:t>
            </w:r>
            <w:r w:rsidRPr="00437811">
              <w:rPr>
                <w:rFonts w:ascii="Times New Roman" w:hAnsi="Times New Roman" w:cs="Times New Roman"/>
                <w:szCs w:val="22"/>
              </w:rPr>
              <w:t>+</w:t>
            </w:r>
            <w:r w:rsidR="00E10C66" w:rsidRPr="00437811">
              <w:rPr>
                <w:rFonts w:ascii="Times New Roman" w:hAnsi="Times New Roman" w:cs="Times New Roman"/>
                <w:szCs w:val="22"/>
              </w:rPr>
              <w:t xml:space="preserve"> не менее </w:t>
            </w:r>
            <w:r w:rsidR="009228F2" w:rsidRPr="00437811">
              <w:rPr>
                <w:rFonts w:ascii="Times New Roman" w:hAnsi="Times New Roman" w:cs="Times New Roman"/>
                <w:szCs w:val="22"/>
              </w:rPr>
              <w:t>1</w:t>
            </w:r>
            <w:r w:rsidR="00E10C66" w:rsidRPr="00437811">
              <w:rPr>
                <w:rFonts w:ascii="Times New Roman" w:hAnsi="Times New Roman" w:cs="Times New Roman"/>
                <w:szCs w:val="22"/>
              </w:rPr>
              <w:t xml:space="preserve"> штук</w:t>
            </w:r>
            <w:r w:rsidR="003F0045" w:rsidRPr="00437811">
              <w:rPr>
                <w:rFonts w:ascii="Times New Roman" w:hAnsi="Times New Roman" w:cs="Times New Roman"/>
                <w:szCs w:val="22"/>
              </w:rPr>
              <w:t>и</w:t>
            </w:r>
          </w:p>
        </w:tc>
      </w:tr>
      <w:tr w:rsidR="00F635C5" w:rsidRPr="00437811" w:rsidTr="00134CE5">
        <w:tc>
          <w:tcPr>
            <w:tcW w:w="704" w:type="dxa"/>
          </w:tcPr>
          <w:p w:rsidR="00F635C5" w:rsidRPr="00437811" w:rsidRDefault="0068233E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</w:p>
        </w:tc>
        <w:tc>
          <w:tcPr>
            <w:tcW w:w="1960" w:type="dxa"/>
          </w:tcPr>
          <w:p w:rsidR="00F635C5" w:rsidRPr="00437811" w:rsidRDefault="00F635C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Сервисный маршрутизатор, 4 порта</w:t>
            </w:r>
          </w:p>
        </w:tc>
        <w:tc>
          <w:tcPr>
            <w:tcW w:w="7604" w:type="dxa"/>
          </w:tcPr>
          <w:p w:rsidR="00D10D10" w:rsidRPr="00437811" w:rsidRDefault="00D10D10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Количество портов </w:t>
            </w:r>
            <w:r w:rsidR="003D4015" w:rsidRPr="00437811">
              <w:rPr>
                <w:rFonts w:ascii="Times New Roman" w:hAnsi="Times New Roman" w:cs="Times New Roman"/>
                <w:szCs w:val="22"/>
              </w:rPr>
              <w:t>10/100/</w:t>
            </w:r>
            <w:r w:rsidRPr="00437811">
              <w:rPr>
                <w:rFonts w:ascii="Times New Roman" w:hAnsi="Times New Roman" w:cs="Times New Roman"/>
                <w:szCs w:val="22"/>
              </w:rPr>
              <w:t>1000BASE-T не менее 4;</w:t>
            </w:r>
          </w:p>
          <w:p w:rsidR="003D4015" w:rsidRPr="00437811" w:rsidRDefault="00D10D10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количество портов 1000BASE-</w:t>
            </w:r>
            <w:r w:rsidR="00215518" w:rsidRPr="00437811">
              <w:rPr>
                <w:rFonts w:ascii="Times New Roman" w:hAnsi="Times New Roman" w:cs="Times New Roman"/>
                <w:szCs w:val="22"/>
              </w:rPr>
              <w:t>X не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менее 2;</w:t>
            </w:r>
            <w:r w:rsidR="003D4015" w:rsidRPr="0043781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D4015" w:rsidRPr="00437811" w:rsidRDefault="003D401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BGP</w:t>
            </w:r>
            <w:r w:rsidRPr="00437811">
              <w:rPr>
                <w:rFonts w:ascii="Times New Roman" w:hAnsi="Times New Roman" w:cs="Times New Roman"/>
                <w:szCs w:val="22"/>
              </w:rPr>
              <w:t>, статическая маршрутизация</w:t>
            </w:r>
          </w:p>
          <w:p w:rsidR="003D4015" w:rsidRPr="00437811" w:rsidRDefault="003D401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Не менее 3х сессий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BGPv</w:t>
            </w:r>
            <w:r w:rsidRPr="00437811">
              <w:rPr>
                <w:rFonts w:ascii="Times New Roman" w:hAnsi="Times New Roman" w:cs="Times New Roman"/>
                <w:szCs w:val="22"/>
              </w:rPr>
              <w:t>4</w:t>
            </w:r>
          </w:p>
          <w:p w:rsidR="003D4015" w:rsidRPr="00437811" w:rsidRDefault="003D401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DHCPv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6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client</w:t>
            </w:r>
            <w:r w:rsidRPr="00437811">
              <w:rPr>
                <w:rFonts w:ascii="Times New Roman" w:hAnsi="Times New Roman" w:cs="Times New Roman"/>
                <w:szCs w:val="22"/>
              </w:rPr>
              <w:t>/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server</w:t>
            </w:r>
          </w:p>
          <w:p w:rsidR="003D4015" w:rsidRPr="00437811" w:rsidRDefault="003D401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Анонсы подсетей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IPv</w:t>
            </w:r>
            <w:r w:rsidRPr="00437811">
              <w:rPr>
                <w:rFonts w:ascii="Times New Roman" w:hAnsi="Times New Roman" w:cs="Times New Roman"/>
                <w:szCs w:val="22"/>
              </w:rPr>
              <w:t>4/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IPv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6 в одной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BGP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сессии на базе сабинтерфейса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IPv</w:t>
            </w:r>
            <w:r w:rsidRPr="00437811">
              <w:rPr>
                <w:rFonts w:ascii="Times New Roman" w:hAnsi="Times New Roman" w:cs="Times New Roman"/>
                <w:szCs w:val="22"/>
              </w:rPr>
              <w:t>4</w:t>
            </w:r>
          </w:p>
          <w:p w:rsidR="003D4015" w:rsidRPr="00437811" w:rsidRDefault="003D401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Dual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stack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IPv</w:t>
            </w:r>
            <w:r w:rsidRPr="00437811">
              <w:rPr>
                <w:rFonts w:ascii="Times New Roman" w:hAnsi="Times New Roman" w:cs="Times New Roman"/>
                <w:szCs w:val="22"/>
              </w:rPr>
              <w:t>4/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IPv</w:t>
            </w:r>
            <w:r w:rsidRPr="00437811">
              <w:rPr>
                <w:rFonts w:ascii="Times New Roman" w:hAnsi="Times New Roman" w:cs="Times New Roman"/>
                <w:szCs w:val="22"/>
              </w:rPr>
              <w:t>6</w:t>
            </w:r>
          </w:p>
          <w:p w:rsidR="003D4015" w:rsidRPr="00437811" w:rsidRDefault="003D401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Туннелирование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GRE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 w:rsidRPr="00437811">
              <w:rPr>
                <w:rFonts w:ascii="Times New Roman" w:hAnsi="Times New Roman" w:cs="Times New Roman"/>
                <w:szCs w:val="22"/>
              </w:rPr>
              <w:t>2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TP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PPOE</w:t>
            </w:r>
          </w:p>
          <w:p w:rsidR="003D4015" w:rsidRPr="00437811" w:rsidRDefault="003D401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VLAN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QinQ</w:t>
            </w:r>
          </w:p>
          <w:p w:rsidR="003D4015" w:rsidRPr="00437811" w:rsidRDefault="003D401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HQoS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(4 очереди на</w:t>
            </w:r>
            <w:r w:rsidR="00C42354" w:rsidRPr="0043781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37811">
              <w:rPr>
                <w:rFonts w:ascii="Times New Roman" w:hAnsi="Times New Roman" w:cs="Times New Roman"/>
                <w:szCs w:val="22"/>
              </w:rPr>
              <w:t>интерфейс)</w:t>
            </w:r>
          </w:p>
          <w:p w:rsidR="003D4015" w:rsidRPr="00437811" w:rsidRDefault="003D401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SPQ+WFQ</w:t>
            </w:r>
          </w:p>
          <w:p w:rsidR="00F635C5" w:rsidRPr="00437811" w:rsidRDefault="003D401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QoS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(8 классов)</w:t>
            </w:r>
          </w:p>
        </w:tc>
      </w:tr>
      <w:tr w:rsidR="00D25BDF" w:rsidRPr="00437811" w:rsidTr="00134CE5">
        <w:tc>
          <w:tcPr>
            <w:tcW w:w="704" w:type="dxa"/>
          </w:tcPr>
          <w:p w:rsidR="00D25BDF" w:rsidRPr="00437811" w:rsidRDefault="0068233E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60" w:type="dxa"/>
          </w:tcPr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ИБП, тип 1</w:t>
            </w:r>
          </w:p>
        </w:tc>
        <w:tc>
          <w:tcPr>
            <w:tcW w:w="7604" w:type="dxa"/>
          </w:tcPr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выходная мощность, Вт – не менее 350;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Тип АКБ –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VRLA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AGM</w:t>
            </w:r>
            <w:r w:rsidR="00481D23" w:rsidRPr="00437811">
              <w:rPr>
                <w:rFonts w:ascii="Times New Roman" w:hAnsi="Times New Roman" w:cs="Times New Roman"/>
                <w:szCs w:val="22"/>
              </w:rPr>
              <w:t xml:space="preserve"> или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GEL</w:t>
            </w:r>
            <w:r w:rsidRPr="00437811">
              <w:rPr>
                <w:rFonts w:ascii="Times New Roman" w:hAnsi="Times New Roman" w:cs="Times New Roman"/>
                <w:szCs w:val="22"/>
              </w:rPr>
              <w:t>/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LiFePO</w:t>
            </w:r>
            <w:r w:rsidRPr="00437811">
              <w:rPr>
                <w:rFonts w:ascii="Times New Roman" w:hAnsi="Times New Roman" w:cs="Times New Roman"/>
                <w:szCs w:val="22"/>
              </w:rPr>
              <w:t>4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корпус-моноблок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номинальное выходное напряжение - 230 V;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искажения формы выходного напряжения при линейной нагрузке не более 3%;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топология - двойное преобразование;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встроенный байпас;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номинальное входное напряжение - 230 V;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входная частота от не более 45 до не менее 65 Гц;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тип входного соединения - IEC-320 C14;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другие значения входного напряжения - 220, 240 V;</w:t>
            </w:r>
          </w:p>
        </w:tc>
      </w:tr>
      <w:tr w:rsidR="00D25BDF" w:rsidRPr="00437811" w:rsidTr="00134CE5">
        <w:tc>
          <w:tcPr>
            <w:tcW w:w="704" w:type="dxa"/>
          </w:tcPr>
          <w:p w:rsidR="00D25BDF" w:rsidRPr="00437811" w:rsidRDefault="00F635C5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1</w:t>
            </w:r>
            <w:r w:rsidR="0068233E" w:rsidRPr="0043781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60" w:type="dxa"/>
          </w:tcPr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ИБП, тип 2</w:t>
            </w:r>
          </w:p>
        </w:tc>
        <w:tc>
          <w:tcPr>
            <w:tcW w:w="7604" w:type="dxa"/>
          </w:tcPr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Выходная мощность, Вт – не менее 900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Тип АКБ –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VRLA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AGM</w:t>
            </w:r>
            <w:r w:rsidR="00481D23" w:rsidRPr="00437811">
              <w:rPr>
                <w:rFonts w:ascii="Times New Roman" w:hAnsi="Times New Roman" w:cs="Times New Roman"/>
                <w:szCs w:val="22"/>
              </w:rPr>
              <w:t xml:space="preserve"> или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GEL</w:t>
            </w:r>
            <w:r w:rsidRPr="00437811">
              <w:rPr>
                <w:rFonts w:ascii="Times New Roman" w:hAnsi="Times New Roman" w:cs="Times New Roman"/>
                <w:szCs w:val="22"/>
              </w:rPr>
              <w:t>/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LiFePO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4 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стоечное (19”) исполнение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номинальное выходное напряжение - 230 V;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искажения формы выходного напряжения при линейной нагрузке не более 3%;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топология - двойное преобразование;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встроенный байпас;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номинальное входное напряжение - 230 V;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входная частота от не более 45 до не менее 65 Гц;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тип входного соединения - IEC-320 C14;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другие значения входного напряжения - 220, 240 V</w:t>
            </w:r>
          </w:p>
        </w:tc>
      </w:tr>
      <w:tr w:rsidR="00D25BDF" w:rsidRPr="00437811" w:rsidTr="00134CE5">
        <w:tc>
          <w:tcPr>
            <w:tcW w:w="704" w:type="dxa"/>
          </w:tcPr>
          <w:p w:rsidR="00D25BDF" w:rsidRPr="00437811" w:rsidRDefault="00F635C5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1</w:t>
            </w:r>
            <w:r w:rsidR="0068233E" w:rsidRPr="0043781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60" w:type="dxa"/>
          </w:tcPr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ИБП, тип 3</w:t>
            </w:r>
          </w:p>
        </w:tc>
        <w:tc>
          <w:tcPr>
            <w:tcW w:w="7604" w:type="dxa"/>
          </w:tcPr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Выходная мощность, Вт – не менее 1200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Тип АКБ –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VRLA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AGM</w:t>
            </w:r>
            <w:r w:rsidR="00481D23" w:rsidRPr="00437811">
              <w:rPr>
                <w:rFonts w:ascii="Times New Roman" w:hAnsi="Times New Roman" w:cs="Times New Roman"/>
                <w:szCs w:val="22"/>
              </w:rPr>
              <w:t xml:space="preserve"> или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GEL</w:t>
            </w:r>
            <w:r w:rsidRPr="00437811">
              <w:rPr>
                <w:rFonts w:ascii="Times New Roman" w:hAnsi="Times New Roman" w:cs="Times New Roman"/>
                <w:szCs w:val="22"/>
              </w:rPr>
              <w:t>/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LiFePO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4 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стоечное (19”) исполнение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номинальное выходное напряжение - 230 V;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искажения формы выходного напряжения при линейной нагрузке не </w:t>
            </w:r>
            <w:r w:rsidRPr="00437811">
              <w:rPr>
                <w:rFonts w:ascii="Times New Roman" w:hAnsi="Times New Roman" w:cs="Times New Roman"/>
                <w:szCs w:val="22"/>
              </w:rPr>
              <w:lastRenderedPageBreak/>
              <w:t>более 3%;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топология - двойное преобразование;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встроенный байпас;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номинальное входное напряжение - 230 V;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входная частота от не более 45 до не менее 65 Гц;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тип входного соединения - IEC-320 C14;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другие значения входного напряжения - 220, 240 V</w:t>
            </w:r>
          </w:p>
        </w:tc>
      </w:tr>
      <w:tr w:rsidR="009F61F0" w:rsidRPr="00437811" w:rsidTr="00134CE5">
        <w:tc>
          <w:tcPr>
            <w:tcW w:w="704" w:type="dxa"/>
          </w:tcPr>
          <w:p w:rsidR="009F61F0" w:rsidRPr="00437811" w:rsidRDefault="009F61F0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13</w:t>
            </w:r>
          </w:p>
        </w:tc>
        <w:tc>
          <w:tcPr>
            <w:tcW w:w="1960" w:type="dxa"/>
          </w:tcPr>
          <w:p w:rsidR="009F61F0" w:rsidRPr="00437811" w:rsidRDefault="009F61F0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ИБП, тип 4</w:t>
            </w:r>
          </w:p>
        </w:tc>
        <w:tc>
          <w:tcPr>
            <w:tcW w:w="7604" w:type="dxa"/>
          </w:tcPr>
          <w:p w:rsidR="00F412A3" w:rsidRPr="00437811" w:rsidRDefault="00F412A3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Выходная мощность, Вт – не менее </w:t>
            </w:r>
            <w:r w:rsidR="00D12607" w:rsidRPr="00437811">
              <w:rPr>
                <w:rFonts w:ascii="Times New Roman" w:hAnsi="Times New Roman" w:cs="Times New Roman"/>
                <w:szCs w:val="22"/>
              </w:rPr>
              <w:t>24</w:t>
            </w:r>
            <w:r w:rsidRPr="00437811">
              <w:rPr>
                <w:rFonts w:ascii="Times New Roman" w:hAnsi="Times New Roman" w:cs="Times New Roman"/>
                <w:szCs w:val="22"/>
              </w:rPr>
              <w:t>00</w:t>
            </w:r>
          </w:p>
          <w:p w:rsidR="00F412A3" w:rsidRPr="00437811" w:rsidRDefault="00F412A3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Тип АКБ –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VRLA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AGM</w:t>
            </w:r>
            <w:r w:rsidR="00481D23" w:rsidRPr="00437811">
              <w:rPr>
                <w:rFonts w:ascii="Times New Roman" w:hAnsi="Times New Roman" w:cs="Times New Roman"/>
                <w:szCs w:val="22"/>
              </w:rPr>
              <w:t xml:space="preserve"> или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GEL</w:t>
            </w:r>
            <w:r w:rsidRPr="00437811">
              <w:rPr>
                <w:rFonts w:ascii="Times New Roman" w:hAnsi="Times New Roman" w:cs="Times New Roman"/>
                <w:szCs w:val="22"/>
              </w:rPr>
              <w:t>/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LiFePO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4 </w:t>
            </w:r>
          </w:p>
          <w:p w:rsidR="00F412A3" w:rsidRPr="00437811" w:rsidRDefault="00F412A3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стоечное (19”) исполнение</w:t>
            </w:r>
          </w:p>
          <w:p w:rsidR="00F412A3" w:rsidRPr="00437811" w:rsidRDefault="00F412A3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номинальное выходное напряжение - 230 V;</w:t>
            </w:r>
          </w:p>
          <w:p w:rsidR="00F412A3" w:rsidRPr="00437811" w:rsidRDefault="00F412A3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искажения формы выходного напряжения при линейной нагрузке не более 3%;</w:t>
            </w:r>
          </w:p>
          <w:p w:rsidR="00F412A3" w:rsidRPr="00437811" w:rsidRDefault="00F412A3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топология - двойное преобразование;</w:t>
            </w:r>
          </w:p>
          <w:p w:rsidR="00F412A3" w:rsidRPr="00437811" w:rsidRDefault="00F412A3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встроенный байпас;</w:t>
            </w:r>
          </w:p>
          <w:p w:rsidR="00F412A3" w:rsidRPr="00437811" w:rsidRDefault="00F412A3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номинальное входное напряжение - 230 V;</w:t>
            </w:r>
          </w:p>
          <w:p w:rsidR="00F412A3" w:rsidRPr="00437811" w:rsidRDefault="00F412A3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входная частота от не более 45 до не менее 65 Гц;</w:t>
            </w:r>
          </w:p>
          <w:p w:rsidR="00F412A3" w:rsidRPr="00437811" w:rsidRDefault="00F412A3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тип входного соединения - IEC-320 C14;</w:t>
            </w:r>
          </w:p>
          <w:p w:rsidR="009F61F0" w:rsidRPr="00437811" w:rsidRDefault="00F412A3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другие значения входного напряжения - 220, 240 V</w:t>
            </w:r>
          </w:p>
        </w:tc>
      </w:tr>
    </w:tbl>
    <w:p w:rsidR="00D25BDF" w:rsidRPr="00437811" w:rsidRDefault="00D25BDF" w:rsidP="00E73793">
      <w:pPr>
        <w:ind w:firstLine="567"/>
        <w:jc w:val="both"/>
      </w:pPr>
      <w:r w:rsidRPr="00437811">
        <w:t>Количество и тип оборудования для каждой образовательной организации определяются в соответствии</w:t>
      </w:r>
      <w:r w:rsidR="00BF18CE" w:rsidRPr="00437811">
        <w:t xml:space="preserve"> с</w:t>
      </w:r>
      <w:r w:rsidRPr="00437811">
        <w:t xml:space="preserve"> количеством </w:t>
      </w:r>
      <w:r w:rsidR="00DD130F" w:rsidRPr="00437811">
        <w:t xml:space="preserve">учебных кабинетов </w:t>
      </w:r>
      <w:r w:rsidRPr="00437811">
        <w:t xml:space="preserve">по </w:t>
      </w:r>
      <w:r w:rsidR="00D868CA" w:rsidRPr="00437811">
        <w:t xml:space="preserve">результатам </w:t>
      </w:r>
      <w:r w:rsidRPr="00437811">
        <w:t>проектирования.</w:t>
      </w:r>
    </w:p>
    <w:p w:rsidR="00D25BDF" w:rsidRPr="00437811" w:rsidRDefault="00D25BDF" w:rsidP="00E73793">
      <w:pPr>
        <w:ind w:firstLine="567"/>
        <w:jc w:val="both"/>
      </w:pPr>
    </w:p>
    <w:p w:rsidR="00D25BDF" w:rsidRPr="00437811" w:rsidRDefault="00855C5B" w:rsidP="00E73793">
      <w:pPr>
        <w:pStyle w:val="af6"/>
        <w:numPr>
          <w:ilvl w:val="1"/>
          <w:numId w:val="96"/>
        </w:num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37811">
        <w:rPr>
          <w:rFonts w:ascii="Times New Roman" w:hAnsi="Times New Roman"/>
          <w:sz w:val="28"/>
          <w:szCs w:val="28"/>
        </w:rPr>
        <w:t xml:space="preserve"> </w:t>
      </w:r>
      <w:r w:rsidR="00D25BDF" w:rsidRPr="00437811">
        <w:rPr>
          <w:rFonts w:ascii="Times New Roman" w:hAnsi="Times New Roman"/>
          <w:sz w:val="28"/>
          <w:szCs w:val="28"/>
        </w:rPr>
        <w:t>Элементы систем беспроводного широкополосного доступа: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102"/>
        <w:gridCol w:w="7604"/>
      </w:tblGrid>
      <w:tr w:rsidR="00D25BDF" w:rsidRPr="00437811" w:rsidTr="00913CC4">
        <w:trPr>
          <w:tblHeader/>
        </w:trPr>
        <w:tc>
          <w:tcPr>
            <w:tcW w:w="562" w:type="dxa"/>
          </w:tcPr>
          <w:p w:rsidR="00D25BDF" w:rsidRPr="00437811" w:rsidRDefault="00D25BDF" w:rsidP="00E73793">
            <w:pPr>
              <w:pStyle w:val="ConsPlusNormal"/>
              <w:keepNext/>
              <w:ind w:firstLine="5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7811">
              <w:rPr>
                <w:rFonts w:ascii="Times New Roman" w:hAnsi="Times New Roman" w:cs="Times New Roman"/>
                <w:b/>
                <w:szCs w:val="22"/>
              </w:rPr>
              <w:t>N п/п</w:t>
            </w:r>
          </w:p>
        </w:tc>
        <w:tc>
          <w:tcPr>
            <w:tcW w:w="2102" w:type="dxa"/>
          </w:tcPr>
          <w:p w:rsidR="00D25BDF" w:rsidRPr="00437811" w:rsidRDefault="00D25BDF" w:rsidP="00E73793">
            <w:pPr>
              <w:pStyle w:val="ConsPlusNormal"/>
              <w:keepNext/>
              <w:ind w:firstLine="5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7811">
              <w:rPr>
                <w:rFonts w:ascii="Times New Roman" w:hAnsi="Times New Roman" w:cs="Times New Roman"/>
                <w:b/>
                <w:szCs w:val="22"/>
              </w:rPr>
              <w:t>Наименование товара</w:t>
            </w:r>
          </w:p>
        </w:tc>
        <w:tc>
          <w:tcPr>
            <w:tcW w:w="7604" w:type="dxa"/>
          </w:tcPr>
          <w:p w:rsidR="00D25BDF" w:rsidRPr="00437811" w:rsidRDefault="00D25BDF" w:rsidP="00E73793">
            <w:pPr>
              <w:pStyle w:val="ConsPlusNormal"/>
              <w:keepNext/>
              <w:ind w:firstLine="5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7811">
              <w:rPr>
                <w:rFonts w:ascii="Times New Roman" w:hAnsi="Times New Roman" w:cs="Times New Roman"/>
                <w:b/>
                <w:szCs w:val="22"/>
              </w:rPr>
              <w:t>Функциональные требования / технические характеристики</w:t>
            </w:r>
          </w:p>
        </w:tc>
      </w:tr>
      <w:tr w:rsidR="00D25BDF" w:rsidRPr="00437811" w:rsidTr="00913CC4">
        <w:tc>
          <w:tcPr>
            <w:tcW w:w="562" w:type="dxa"/>
          </w:tcPr>
          <w:p w:rsidR="00D25BDF" w:rsidRPr="00437811" w:rsidRDefault="00D25BDF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02" w:type="dxa"/>
          </w:tcPr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Точка беспроводного доступа, тип 1</w:t>
            </w:r>
          </w:p>
        </w:tc>
        <w:tc>
          <w:tcPr>
            <w:tcW w:w="7604" w:type="dxa"/>
          </w:tcPr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Точка беспроводного доступа тип 1 должна соответствовать следующим техническим требованиям: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количество портов Ethernet 10/100/1000Base-T, RJ-45 – не менее 1 шт.;</w:t>
            </w:r>
          </w:p>
          <w:p w:rsidR="00F54938" w:rsidRPr="00437811" w:rsidRDefault="00F54938" w:rsidP="00E73793">
            <w:pPr>
              <w:pStyle w:val="1"/>
              <w:spacing w:before="0" w:beforeAutospacing="0" w:after="0" w:afterAutospacing="0" w:line="336" w:lineRule="atLeast"/>
              <w:ind w:firstLine="567"/>
              <w:rPr>
                <w:b w:val="0"/>
                <w:bCs w:val="0"/>
                <w:kern w:val="0"/>
                <w:sz w:val="22"/>
                <w:szCs w:val="22"/>
              </w:rPr>
            </w:pPr>
            <w:r w:rsidRPr="00437811">
              <w:rPr>
                <w:b w:val="0"/>
                <w:bCs w:val="0"/>
                <w:kern w:val="0"/>
                <w:sz w:val="22"/>
                <w:szCs w:val="22"/>
              </w:rPr>
              <w:t xml:space="preserve">- питание: </w:t>
            </w:r>
            <w:r w:rsidRPr="00437811">
              <w:rPr>
                <w:b w:val="0"/>
                <w:bCs w:val="0"/>
                <w:kern w:val="0"/>
                <w:sz w:val="22"/>
                <w:szCs w:val="22"/>
                <w:lang w:val="en-US"/>
              </w:rPr>
              <w:t>PoE</w:t>
            </w:r>
            <w:r w:rsidRPr="00437811">
              <w:rPr>
                <w:b w:val="0"/>
                <w:bCs w:val="0"/>
                <w:kern w:val="0"/>
                <w:sz w:val="22"/>
                <w:szCs w:val="22"/>
              </w:rPr>
              <w:t>+ 48</w:t>
            </w:r>
            <w:r w:rsidRPr="00437811">
              <w:rPr>
                <w:b w:val="0"/>
                <w:bCs w:val="0"/>
                <w:kern w:val="0"/>
                <w:sz w:val="22"/>
                <w:szCs w:val="22"/>
                <w:lang w:val="en-US"/>
              </w:rPr>
              <w:t>B</w:t>
            </w:r>
            <w:r w:rsidRPr="00437811">
              <w:rPr>
                <w:b w:val="0"/>
                <w:bCs w:val="0"/>
                <w:kern w:val="0"/>
                <w:sz w:val="22"/>
                <w:szCs w:val="22"/>
              </w:rPr>
              <w:t>/54</w:t>
            </w:r>
            <w:r w:rsidRPr="00437811">
              <w:rPr>
                <w:b w:val="0"/>
                <w:bCs w:val="0"/>
                <w:kern w:val="0"/>
                <w:sz w:val="22"/>
                <w:szCs w:val="22"/>
                <w:lang w:val="en-US"/>
              </w:rPr>
              <w:t>B</w:t>
            </w:r>
            <w:r w:rsidRPr="00437811">
              <w:rPr>
                <w:b w:val="0"/>
                <w:bCs w:val="0"/>
                <w:kern w:val="0"/>
                <w:sz w:val="22"/>
                <w:szCs w:val="22"/>
              </w:rPr>
              <w:t xml:space="preserve"> (</w:t>
            </w:r>
            <w:r w:rsidRPr="00437811">
              <w:rPr>
                <w:b w:val="0"/>
                <w:bCs w:val="0"/>
                <w:kern w:val="0"/>
                <w:sz w:val="22"/>
                <w:szCs w:val="22"/>
                <w:lang w:val="en-US"/>
              </w:rPr>
              <w:t>IEEE</w:t>
            </w:r>
            <w:r w:rsidRPr="00437811">
              <w:rPr>
                <w:b w:val="0"/>
                <w:bCs w:val="0"/>
                <w:kern w:val="0"/>
                <w:sz w:val="22"/>
                <w:szCs w:val="22"/>
              </w:rPr>
              <w:t xml:space="preserve"> 802.3</w:t>
            </w:r>
            <w:r w:rsidRPr="00437811">
              <w:rPr>
                <w:b w:val="0"/>
                <w:bCs w:val="0"/>
                <w:kern w:val="0"/>
                <w:sz w:val="22"/>
                <w:szCs w:val="22"/>
                <w:lang w:val="en-US"/>
              </w:rPr>
              <w:t>a</w:t>
            </w:r>
            <w:r w:rsidR="00EE474C" w:rsidRPr="00437811">
              <w:rPr>
                <w:b w:val="0"/>
                <w:bCs w:val="0"/>
                <w:kern w:val="0"/>
                <w:sz w:val="22"/>
                <w:szCs w:val="22"/>
                <w:lang w:val="en-US"/>
              </w:rPr>
              <w:t>f</w:t>
            </w:r>
            <w:r w:rsidRPr="00437811">
              <w:rPr>
                <w:b w:val="0"/>
                <w:bCs w:val="0"/>
                <w:kern w:val="0"/>
                <w:sz w:val="22"/>
                <w:szCs w:val="22"/>
              </w:rPr>
              <w:t>);</w:t>
            </w:r>
          </w:p>
          <w:p w:rsidR="00D25BDF" w:rsidRPr="00437811" w:rsidRDefault="00D25BDF" w:rsidP="00E73793">
            <w:pPr>
              <w:pStyle w:val="1"/>
              <w:spacing w:before="0" w:beforeAutospacing="0" w:after="0" w:afterAutospacing="0" w:line="336" w:lineRule="atLeast"/>
              <w:ind w:firstLine="567"/>
              <w:rPr>
                <w:b w:val="0"/>
                <w:bCs w:val="0"/>
                <w:kern w:val="0"/>
                <w:sz w:val="22"/>
                <w:szCs w:val="22"/>
              </w:rPr>
            </w:pPr>
            <w:r w:rsidRPr="00437811">
              <w:rPr>
                <w:b w:val="0"/>
                <w:bCs w:val="0"/>
                <w:kern w:val="0"/>
                <w:sz w:val="22"/>
                <w:szCs w:val="22"/>
              </w:rPr>
              <w:t>- возможности WLAN: поддержка стандартов</w:t>
            </w:r>
            <w:r w:rsidR="00E437E7" w:rsidRPr="00437811">
              <w:rPr>
                <w:b w:val="0"/>
                <w:bCs w:val="0"/>
                <w:kern w:val="0"/>
                <w:sz w:val="22"/>
                <w:szCs w:val="22"/>
              </w:rPr>
              <w:t xml:space="preserve"> IEEE 802.11a/b/g/n/ac</w:t>
            </w:r>
            <w:r w:rsidRPr="00437811">
              <w:rPr>
                <w:b w:val="0"/>
                <w:bCs w:val="0"/>
                <w:kern w:val="0"/>
                <w:sz w:val="22"/>
                <w:szCs w:val="22"/>
              </w:rPr>
              <w:t>, агрегация данных, включая A-MPDU (Tx/Rx) и A-MSDU (Rx), приоритеты и планирование пакетов на основе WMM, динамический выбор частоты (DFS), поддержка скрытого SSID, обнаружение сторонних точек доступа, поддержка APSD, поддержка WDS, поддержка роуминга 802.11 k/r;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сетевые функции: автоматическое согласование скорости, дуплексного режима и переключения между режимами MDI и MDI-X, поддержка VLAN, поддержка аутентификации 802.1X</w:t>
            </w:r>
            <w:r w:rsidR="006941B4" w:rsidRPr="00437811"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="006941B4" w:rsidRPr="00437811">
              <w:rPr>
                <w:rFonts w:ascii="Times New Roman" w:hAnsi="Times New Roman" w:cs="Times New Roman"/>
                <w:szCs w:val="22"/>
                <w:lang w:val="en-US"/>
              </w:rPr>
              <w:t>WPA</w:t>
            </w:r>
            <w:r w:rsidR="006941B4" w:rsidRPr="00437811">
              <w:rPr>
                <w:rFonts w:ascii="Times New Roman" w:hAnsi="Times New Roman" w:cs="Times New Roman"/>
                <w:szCs w:val="22"/>
              </w:rPr>
              <w:t>2-</w:t>
            </w:r>
            <w:r w:rsidR="006941B4" w:rsidRPr="00437811">
              <w:rPr>
                <w:rFonts w:ascii="Times New Roman" w:hAnsi="Times New Roman" w:cs="Times New Roman"/>
                <w:szCs w:val="22"/>
                <w:lang w:val="en-US"/>
              </w:rPr>
              <w:t>Enterprise</w:t>
            </w:r>
            <w:r w:rsidRPr="00437811">
              <w:rPr>
                <w:rFonts w:ascii="Times New Roman" w:hAnsi="Times New Roman" w:cs="Times New Roman"/>
                <w:szCs w:val="22"/>
              </w:rPr>
              <w:t>, DHCP-клиент, поддержка Ipv6;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функции QoS: приоритет и планирование пакетов на основе профилей, ограничение пропускной способности для каждого SSID, изменение параметров WMM для каждого радиоинтерфейса;</w:t>
            </w:r>
          </w:p>
          <w:p w:rsidR="002E3C78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параметры беспроводного интерфейса: частотный диапазон 2400 – 2480 MHz, 5150 – 5850 MHz, модуляция CCK, BPSK, QPSK, 16QAM, 64QAM, 256QAM, внутренние всенаправленные антенны</w:t>
            </w:r>
            <w:r w:rsidR="00755B69" w:rsidRPr="0043781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MIMO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2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  <w:r w:rsidRPr="00437811">
              <w:rPr>
                <w:rFonts w:ascii="Times New Roman" w:hAnsi="Times New Roman" w:cs="Times New Roman"/>
                <w:szCs w:val="22"/>
              </w:rPr>
              <w:t>2;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конфигурирование: обновление ПО и конфигурирование посредством </w:t>
            </w:r>
            <w:r w:rsidRPr="00437811">
              <w:rPr>
                <w:rFonts w:ascii="Times New Roman" w:hAnsi="Times New Roman" w:cs="Times New Roman"/>
                <w:szCs w:val="22"/>
              </w:rPr>
              <w:lastRenderedPageBreak/>
              <w:t xml:space="preserve">контроллера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r w:rsidRPr="00437811">
              <w:rPr>
                <w:rFonts w:ascii="Times New Roman" w:hAnsi="Times New Roman" w:cs="Times New Roman"/>
                <w:szCs w:val="22"/>
              </w:rPr>
              <w:t>-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r w:rsidRPr="00437811">
              <w:rPr>
                <w:rFonts w:ascii="Times New Roman" w:hAnsi="Times New Roman" w:cs="Times New Roman"/>
                <w:szCs w:val="22"/>
              </w:rPr>
              <w:t>, удаленное управление по Telnet, SSH, SNMP</w:t>
            </w:r>
            <w:r w:rsidR="002E3C78" w:rsidRPr="0043781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2E3C78" w:rsidRPr="00437811">
              <w:rPr>
                <w:rFonts w:ascii="Times New Roman" w:hAnsi="Times New Roman" w:cs="Times New Roman"/>
                <w:szCs w:val="22"/>
                <w:lang w:val="en-US"/>
              </w:rPr>
              <w:t>web</w:t>
            </w:r>
            <w:r w:rsidR="002E3C78" w:rsidRPr="00437811">
              <w:rPr>
                <w:rFonts w:ascii="Times New Roman" w:hAnsi="Times New Roman" w:cs="Times New Roman"/>
                <w:szCs w:val="22"/>
              </w:rPr>
              <w:t>-интерфейс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рабочая температура</w:t>
            </w:r>
            <w:r w:rsidR="00F9355B" w:rsidRPr="00437811">
              <w:rPr>
                <w:rFonts w:ascii="Times New Roman" w:hAnsi="Times New Roman" w:cs="Times New Roman"/>
                <w:szCs w:val="22"/>
              </w:rPr>
              <w:t>: от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+5 °C</w:t>
            </w:r>
            <w:r w:rsidR="00F9355B" w:rsidRPr="00437811">
              <w:rPr>
                <w:rFonts w:ascii="Times New Roman" w:hAnsi="Times New Roman" w:cs="Times New Roman"/>
                <w:szCs w:val="22"/>
              </w:rPr>
              <w:t xml:space="preserve"> до </w:t>
            </w:r>
            <w:r w:rsidRPr="00437811">
              <w:rPr>
                <w:rFonts w:ascii="Times New Roman" w:hAnsi="Times New Roman" w:cs="Times New Roman"/>
                <w:szCs w:val="22"/>
              </w:rPr>
              <w:t>+40 °C.</w:t>
            </w:r>
          </w:p>
        </w:tc>
      </w:tr>
      <w:tr w:rsidR="00D25BDF" w:rsidRPr="00437811" w:rsidTr="00913CC4">
        <w:tc>
          <w:tcPr>
            <w:tcW w:w="562" w:type="dxa"/>
          </w:tcPr>
          <w:p w:rsidR="00D25BDF" w:rsidRPr="00437811" w:rsidRDefault="00D25BDF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2102" w:type="dxa"/>
          </w:tcPr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Точка беспроводного доступа, тип 2</w:t>
            </w:r>
            <w:r w:rsidR="002551C6" w:rsidRPr="00437811">
              <w:rPr>
                <w:rFonts w:ascii="Times New Roman" w:hAnsi="Times New Roman" w:cs="Times New Roman"/>
                <w:szCs w:val="22"/>
              </w:rPr>
              <w:t xml:space="preserve">. Применяется </w:t>
            </w:r>
            <w:r w:rsidR="00FE246A" w:rsidRPr="00437811">
              <w:rPr>
                <w:rFonts w:ascii="Times New Roman" w:hAnsi="Times New Roman" w:cs="Times New Roman"/>
                <w:szCs w:val="22"/>
              </w:rPr>
              <w:t xml:space="preserve">только </w:t>
            </w:r>
            <w:r w:rsidR="00755B69" w:rsidRPr="00437811">
              <w:rPr>
                <w:rFonts w:ascii="Times New Roman" w:hAnsi="Times New Roman" w:cs="Times New Roman"/>
                <w:szCs w:val="22"/>
              </w:rPr>
              <w:t>при наличии в Едином реестре российской радиоэлектронной продукции</w:t>
            </w:r>
          </w:p>
        </w:tc>
        <w:tc>
          <w:tcPr>
            <w:tcW w:w="7604" w:type="dxa"/>
          </w:tcPr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Точка беспроводного доступа тип 2 должна соответствовать следующим техническим требованиям: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количество портов Ethernet 10/100/1000Base-T </w:t>
            </w:r>
            <w:r w:rsidR="00D15C24" w:rsidRPr="00437811">
              <w:rPr>
                <w:rFonts w:ascii="Times New Roman" w:hAnsi="Times New Roman" w:cs="Times New Roman"/>
                <w:szCs w:val="22"/>
              </w:rPr>
              <w:t xml:space="preserve">или 1000/2500BASE-T </w:t>
            </w:r>
            <w:r w:rsidRPr="00437811">
              <w:rPr>
                <w:rFonts w:ascii="Times New Roman" w:hAnsi="Times New Roman" w:cs="Times New Roman"/>
                <w:szCs w:val="22"/>
              </w:rPr>
              <w:t>RJ-45 – не менее 1 шт.;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питание: по стандартам IEEE 802.3af или IEEE 802.3at или IEEE 802bt, - возможности WLAN: IEEE 802.11a/b/g/n/ac/ax, агрегация данных, включая A-MPDU (Tx/Rx) и A-MSDU (Rx), приоритеты и планирование пакетов на основе WMM, динамический выбор частоты (DFS), поддержка скрытого SSID, обнаружение сторонних точек доступа, поддержка APSD, поддержка WDS, поддержка роуминга 802.11 k/r/v;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сетевые функции: автоматическое согласование скорости, дуплексного режима и переключения между режимами MDI и MDI-X, поддержка VLAN, поддержка аутентификации 802.1X, DHCP-клиент, поддержка LLDP, поддержка ACL, поддержка Ipv6;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функции QoS: приоритет и планирование пакетов на основе профилей, ограничение пропускной способности для каждого SSID, изменение параметров WMM для каждого радиоинтерфейса;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параметры беспроводного интерфейса: частотный диапазон 2400 – 2480 MHz, 5150 – 5850 MHz, модуляция CCK, BPSK, QPSK, 16QAM, 64QAM, 256QAM, 1024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QAM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, внутренние всенаправленные антенны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MIMO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4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4, поддержка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MU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-MIMO и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OFDMA</w:t>
            </w:r>
            <w:r w:rsidRPr="00437811">
              <w:rPr>
                <w:rFonts w:ascii="Times New Roman" w:hAnsi="Times New Roman" w:cs="Times New Roman"/>
                <w:szCs w:val="22"/>
              </w:rPr>
              <w:t>;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конфигурирование: обновление ПО и конфигурирование посредством контроллера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r w:rsidRPr="00437811">
              <w:rPr>
                <w:rFonts w:ascii="Times New Roman" w:hAnsi="Times New Roman" w:cs="Times New Roman"/>
                <w:szCs w:val="22"/>
              </w:rPr>
              <w:t>-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r w:rsidRPr="00437811">
              <w:rPr>
                <w:rFonts w:ascii="Times New Roman" w:hAnsi="Times New Roman" w:cs="Times New Roman"/>
                <w:szCs w:val="22"/>
              </w:rPr>
              <w:t>, удаленное управление по Telnet, SSH, SNMP.</w:t>
            </w:r>
          </w:p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рабочая температура</w:t>
            </w:r>
            <w:r w:rsidR="00F9355B" w:rsidRPr="00437811">
              <w:rPr>
                <w:rFonts w:ascii="Times New Roman" w:hAnsi="Times New Roman" w:cs="Times New Roman"/>
                <w:szCs w:val="22"/>
              </w:rPr>
              <w:t>: от +5 °C до +40 °C.</w:t>
            </w:r>
          </w:p>
        </w:tc>
      </w:tr>
      <w:tr w:rsidR="00CE3F8E" w:rsidRPr="00437811" w:rsidTr="00913CC4">
        <w:tc>
          <w:tcPr>
            <w:tcW w:w="562" w:type="dxa"/>
          </w:tcPr>
          <w:p w:rsidR="00CE3F8E" w:rsidRPr="00437811" w:rsidRDefault="00CE3F8E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02" w:type="dxa"/>
          </w:tcPr>
          <w:p w:rsidR="00CE3F8E" w:rsidRPr="00437811" w:rsidRDefault="00CE3F8E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Контроллер Wi-Fi</w:t>
            </w:r>
          </w:p>
        </w:tc>
        <w:tc>
          <w:tcPr>
            <w:tcW w:w="7604" w:type="dxa"/>
          </w:tcPr>
          <w:p w:rsidR="00CE3F8E" w:rsidRPr="00437811" w:rsidRDefault="00CE3F8E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Контроллер Wi-Fi должен быть совместим с аппаратной частью и программным обеспечением точек доступа и платформой для аутентификации и авторизации пользователей</w:t>
            </w:r>
          </w:p>
        </w:tc>
      </w:tr>
    </w:tbl>
    <w:p w:rsidR="00D25BDF" w:rsidRPr="00437811" w:rsidRDefault="00D25BDF" w:rsidP="00E73793">
      <w:pPr>
        <w:ind w:firstLine="567"/>
        <w:jc w:val="both"/>
      </w:pPr>
      <w:r w:rsidRPr="00437811">
        <w:t xml:space="preserve">Количество и тип оборудования для каждой образовательной организации определяются по </w:t>
      </w:r>
      <w:r w:rsidR="006D4803" w:rsidRPr="00437811">
        <w:t xml:space="preserve">результатам </w:t>
      </w:r>
      <w:r w:rsidRPr="00437811">
        <w:t>проектирования.</w:t>
      </w:r>
    </w:p>
    <w:p w:rsidR="00D25BDF" w:rsidRPr="00437811" w:rsidRDefault="00D25BDF" w:rsidP="00E73793">
      <w:pPr>
        <w:ind w:firstLine="567"/>
        <w:jc w:val="both"/>
      </w:pPr>
    </w:p>
    <w:p w:rsidR="00D25BDF" w:rsidRPr="00437811" w:rsidRDefault="00855C5B" w:rsidP="00E73793">
      <w:pPr>
        <w:pStyle w:val="af6"/>
        <w:numPr>
          <w:ilvl w:val="1"/>
          <w:numId w:val="96"/>
        </w:num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37811">
        <w:rPr>
          <w:rFonts w:ascii="Times New Roman" w:hAnsi="Times New Roman"/>
          <w:sz w:val="28"/>
          <w:szCs w:val="28"/>
        </w:rPr>
        <w:t xml:space="preserve"> </w:t>
      </w:r>
      <w:r w:rsidR="00D25BDF" w:rsidRPr="00437811">
        <w:rPr>
          <w:rFonts w:ascii="Times New Roman" w:hAnsi="Times New Roman"/>
          <w:sz w:val="28"/>
          <w:szCs w:val="28"/>
        </w:rPr>
        <w:t>Элементы системы контроля за входными группами: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102"/>
        <w:gridCol w:w="7604"/>
      </w:tblGrid>
      <w:tr w:rsidR="00D25BDF" w:rsidRPr="00437811" w:rsidTr="00913CC4">
        <w:trPr>
          <w:tblHeader/>
        </w:trPr>
        <w:tc>
          <w:tcPr>
            <w:tcW w:w="562" w:type="dxa"/>
          </w:tcPr>
          <w:p w:rsidR="00D25BDF" w:rsidRPr="00437811" w:rsidRDefault="00D25BDF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7811">
              <w:rPr>
                <w:rFonts w:ascii="Times New Roman" w:hAnsi="Times New Roman" w:cs="Times New Roman"/>
                <w:b/>
                <w:szCs w:val="22"/>
              </w:rPr>
              <w:t>N п/п</w:t>
            </w:r>
          </w:p>
        </w:tc>
        <w:tc>
          <w:tcPr>
            <w:tcW w:w="2102" w:type="dxa"/>
          </w:tcPr>
          <w:p w:rsidR="00D25BDF" w:rsidRPr="00437811" w:rsidRDefault="00D25BDF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7811">
              <w:rPr>
                <w:rFonts w:ascii="Times New Roman" w:hAnsi="Times New Roman" w:cs="Times New Roman"/>
                <w:b/>
                <w:szCs w:val="22"/>
              </w:rPr>
              <w:t>Наименование товара</w:t>
            </w:r>
          </w:p>
        </w:tc>
        <w:tc>
          <w:tcPr>
            <w:tcW w:w="7604" w:type="dxa"/>
          </w:tcPr>
          <w:p w:rsidR="00D25BDF" w:rsidRPr="00437811" w:rsidRDefault="00D25BDF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7811">
              <w:rPr>
                <w:rFonts w:ascii="Times New Roman" w:hAnsi="Times New Roman" w:cs="Times New Roman"/>
                <w:b/>
                <w:szCs w:val="22"/>
              </w:rPr>
              <w:t>Функциональные требования / технические характеристики</w:t>
            </w:r>
          </w:p>
        </w:tc>
      </w:tr>
      <w:tr w:rsidR="00D25BDF" w:rsidRPr="00437811" w:rsidTr="00EB6CC4">
        <w:tc>
          <w:tcPr>
            <w:tcW w:w="562" w:type="dxa"/>
          </w:tcPr>
          <w:p w:rsidR="00D25BDF" w:rsidRPr="00437811" w:rsidRDefault="00D25BDF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02" w:type="dxa"/>
          </w:tcPr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Видеокамера, тип 1</w:t>
            </w:r>
            <w:r w:rsidR="007C787F" w:rsidRPr="00437811">
              <w:rPr>
                <w:rFonts w:ascii="Times New Roman" w:hAnsi="Times New Roman" w:cs="Times New Roman"/>
                <w:szCs w:val="22"/>
              </w:rPr>
              <w:t xml:space="preserve"> (уличная)</w:t>
            </w:r>
          </w:p>
        </w:tc>
        <w:tc>
          <w:tcPr>
            <w:tcW w:w="7604" w:type="dxa"/>
          </w:tcPr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Видеокамера тип 1 (уличная) должна соответствовать следующим техническим требованиям: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сенсор не хуже 2 Мп, 1/2.</w:t>
            </w:r>
            <w:r w:rsidR="00594C73" w:rsidRPr="00437811">
              <w:rPr>
                <w:rFonts w:ascii="Times New Roman" w:hAnsi="Times New Roman" w:cs="Times New Roman"/>
                <w:szCs w:val="22"/>
              </w:rPr>
              <w:t>8</w:t>
            </w:r>
            <w:r w:rsidRPr="00437811">
              <w:rPr>
                <w:rFonts w:ascii="Times New Roman" w:hAnsi="Times New Roman" w:cs="Times New Roman"/>
                <w:szCs w:val="22"/>
              </w:rPr>
              <w:t>″ КМОП матрица с прогрессивной развёрткой;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объектив – не менее 2.8 мм;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угол обзора объектива – не менее 82°/</w:t>
            </w:r>
            <w:r w:rsidR="00927F2C" w:rsidRPr="00437811">
              <w:rPr>
                <w:rFonts w:ascii="Times New Roman" w:hAnsi="Times New Roman" w:cs="Times New Roman"/>
                <w:szCs w:val="22"/>
              </w:rPr>
              <w:t>56</w:t>
            </w:r>
            <w:r w:rsidRPr="00437811">
              <w:rPr>
                <w:rFonts w:ascii="Times New Roman" w:hAnsi="Times New Roman" w:cs="Times New Roman"/>
                <w:szCs w:val="22"/>
              </w:rPr>
              <w:t>°;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максимальное разрешение</w:t>
            </w:r>
            <w:r w:rsidR="00C75B0D" w:rsidRPr="00437811">
              <w:rPr>
                <w:rFonts w:ascii="Times New Roman" w:hAnsi="Times New Roman" w:cs="Times New Roman"/>
                <w:szCs w:val="22"/>
              </w:rPr>
              <w:t>, не менее</w:t>
            </w:r>
            <w:r w:rsidRPr="00437811">
              <w:rPr>
                <w:rFonts w:ascii="Times New Roman" w:hAnsi="Times New Roman" w:cs="Times New Roman"/>
                <w:szCs w:val="22"/>
              </w:rPr>
              <w:t>:</w:t>
            </w:r>
          </w:p>
          <w:p w:rsidR="002538BA" w:rsidRPr="00437811" w:rsidRDefault="002538BA" w:rsidP="00E73793">
            <w:pPr>
              <w:pStyle w:val="ConsPlusNormal"/>
              <w:ind w:left="283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первый поток: 1920 × 1080,</w:t>
            </w:r>
          </w:p>
          <w:p w:rsidR="002538BA" w:rsidRPr="00437811" w:rsidRDefault="002538BA" w:rsidP="00E73793">
            <w:pPr>
              <w:pStyle w:val="ConsPlusNormal"/>
              <w:ind w:left="283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второй поток: 640 × 480,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максимальная частота кадров – не менее 20 кадр/с при 1920 × 1080пикс; не менее 25 кадр/с для второго потока</w:t>
            </w:r>
          </w:p>
          <w:p w:rsidR="00CF5AE6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CF5AE6" w:rsidRPr="00437811">
              <w:rPr>
                <w:rFonts w:ascii="Times New Roman" w:hAnsi="Times New Roman" w:cs="Times New Roman"/>
                <w:szCs w:val="22"/>
              </w:rPr>
              <w:t>чувствительность цв.: не хуже 0,003 (АРУ вкл.); Ч/Б: 0 лк (ИК вкл.);</w:t>
            </w:r>
          </w:p>
          <w:p w:rsidR="00CF5AE6" w:rsidRPr="00437811" w:rsidRDefault="00CF5AE6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</w:p>
          <w:p w:rsidR="002538BA" w:rsidRPr="00437811" w:rsidRDefault="00CF5AE6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2538BA" w:rsidRPr="00437811">
              <w:rPr>
                <w:rFonts w:ascii="Times New Roman" w:hAnsi="Times New Roman" w:cs="Times New Roman"/>
                <w:szCs w:val="22"/>
              </w:rPr>
              <w:t>битрейт видеосигнала не менее 16 Кбит/с ~ 16 Mbit/s (CBR/VBR, настраиваемый);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кодек сжатия видео H.265+/H.265(HEVC)/H.264+/H.264/MJPEG;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сетевые протоколы IPv4/IPv6, TCP, UDP, RTP, RTSP, RTCP, HTTP, HTTPS, DNS, DDNS, DHCP, FTP, NTP, SMTP, SNMP, UPnP, PPPoE, VLAN, 802.1x, QoS, IGMP, ICMP, SSL;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совместимость ONVIF Profle S;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тревоги - детекция движения, сетевая ошибка;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выполняемые по событию действия:</w:t>
            </w:r>
          </w:p>
          <w:p w:rsidR="002538BA" w:rsidRPr="00437811" w:rsidRDefault="002538BA" w:rsidP="00E73793">
            <w:pPr>
              <w:pStyle w:val="ConsPlusNormal"/>
              <w:ind w:left="283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запись видео на SD (в случае обрыва основного канала – используется как резерв),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возможность удаленной смены ПО;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цифровая стабилизация изображения, маска приватности, фильтрация IP-адресов BLC, HLC, ROI, Ant</w:t>
            </w:r>
            <w:r w:rsidR="003F76BA" w:rsidRPr="00437811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437811">
              <w:rPr>
                <w:rFonts w:ascii="Times New Roman" w:hAnsi="Times New Roman" w:cs="Times New Roman"/>
                <w:szCs w:val="22"/>
              </w:rPr>
              <w:t>-fog, WDR;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сетевой интерфейс 1 RJ45 10M/100M Ethernet;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слот для карт памяти MicroSD не менее 128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GB</w:t>
            </w:r>
            <w:r w:rsidRPr="00437811">
              <w:rPr>
                <w:rFonts w:ascii="Times New Roman" w:hAnsi="Times New Roman" w:cs="Times New Roman"/>
                <w:szCs w:val="22"/>
              </w:rPr>
              <w:t>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встроенный микрофон;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дальность ИК-подсветки – не менее 30 м;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защита не хуже IP67;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степень вандалозащищенности не хуже IK10;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рабочие условия</w:t>
            </w:r>
            <w:r w:rsidR="003F76BA" w:rsidRPr="00437811">
              <w:rPr>
                <w:rFonts w:ascii="Times New Roman" w:hAnsi="Times New Roman" w:cs="Times New Roman"/>
                <w:szCs w:val="22"/>
              </w:rPr>
              <w:t xml:space="preserve">: от 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-40 °C </w:t>
            </w:r>
            <w:r w:rsidR="003F76BA" w:rsidRPr="00437811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+60 °C, влажность </w:t>
            </w:r>
            <w:r w:rsidR="003F76BA" w:rsidRPr="00437811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0 </w:t>
            </w:r>
            <w:r w:rsidR="003F76BA" w:rsidRPr="00437811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Pr="00437811">
              <w:rPr>
                <w:rFonts w:ascii="Times New Roman" w:hAnsi="Times New Roman" w:cs="Times New Roman"/>
                <w:szCs w:val="22"/>
              </w:rPr>
              <w:t>90% (без конденсирования);</w:t>
            </w:r>
            <w:r w:rsidR="00594C73" w:rsidRPr="0043781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25BDF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питание PoE (802.3af);</w:t>
            </w:r>
          </w:p>
        </w:tc>
      </w:tr>
      <w:tr w:rsidR="00D25BDF" w:rsidRPr="00437811" w:rsidTr="00EB6CC4">
        <w:tc>
          <w:tcPr>
            <w:tcW w:w="562" w:type="dxa"/>
          </w:tcPr>
          <w:p w:rsidR="00D25BDF" w:rsidRPr="00437811" w:rsidRDefault="00D25BDF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2102" w:type="dxa"/>
          </w:tcPr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Видеокамера, тип 2</w:t>
            </w:r>
            <w:r w:rsidR="007C787F" w:rsidRPr="00437811">
              <w:rPr>
                <w:rFonts w:ascii="Times New Roman" w:hAnsi="Times New Roman" w:cs="Times New Roman"/>
                <w:szCs w:val="22"/>
              </w:rPr>
              <w:t xml:space="preserve"> (внутриобъектовая)</w:t>
            </w:r>
          </w:p>
        </w:tc>
        <w:tc>
          <w:tcPr>
            <w:tcW w:w="7604" w:type="dxa"/>
          </w:tcPr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Видеокамера тип 2 (внутриобъектовая), должна соответствовать следующим техническим требованиям: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сенсор не менее не хуже 2 Мп, 1/2.</w:t>
            </w:r>
            <w:r w:rsidR="00594C73" w:rsidRPr="00437811">
              <w:rPr>
                <w:rFonts w:ascii="Times New Roman" w:hAnsi="Times New Roman" w:cs="Times New Roman"/>
                <w:szCs w:val="22"/>
              </w:rPr>
              <w:t>8</w:t>
            </w:r>
            <w:r w:rsidRPr="00437811">
              <w:rPr>
                <w:rFonts w:ascii="Times New Roman" w:hAnsi="Times New Roman" w:cs="Times New Roman"/>
                <w:szCs w:val="22"/>
              </w:rPr>
              <w:t>″ КМОП матрица с прогрессивной развёрткой;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объектив - не менее 2</w:t>
            </w:r>
            <w:r w:rsidR="003F76BA" w:rsidRPr="00437811">
              <w:rPr>
                <w:rFonts w:ascii="Times New Roman" w:hAnsi="Times New Roman" w:cs="Times New Roman"/>
                <w:szCs w:val="22"/>
              </w:rPr>
              <w:t>.</w:t>
            </w:r>
            <w:r w:rsidRPr="00437811">
              <w:rPr>
                <w:rFonts w:ascii="Times New Roman" w:hAnsi="Times New Roman" w:cs="Times New Roman"/>
                <w:szCs w:val="22"/>
              </w:rPr>
              <w:t>8 мм;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угол обзора объектива - не менее </w:t>
            </w:r>
            <w:r w:rsidR="00927F2C" w:rsidRPr="00437811">
              <w:rPr>
                <w:rFonts w:ascii="Times New Roman" w:hAnsi="Times New Roman" w:cs="Times New Roman"/>
                <w:szCs w:val="22"/>
              </w:rPr>
              <w:t>82</w:t>
            </w:r>
            <w:r w:rsidRPr="00437811">
              <w:rPr>
                <w:rFonts w:ascii="Times New Roman" w:hAnsi="Times New Roman" w:cs="Times New Roman"/>
                <w:szCs w:val="22"/>
              </w:rPr>
              <w:t>°/</w:t>
            </w:r>
            <w:r w:rsidR="00594C73" w:rsidRPr="00437811">
              <w:rPr>
                <w:rFonts w:ascii="Times New Roman" w:hAnsi="Times New Roman" w:cs="Times New Roman"/>
                <w:szCs w:val="22"/>
              </w:rPr>
              <w:t>56</w:t>
            </w:r>
            <w:r w:rsidRPr="00437811">
              <w:rPr>
                <w:rFonts w:ascii="Times New Roman" w:hAnsi="Times New Roman" w:cs="Times New Roman"/>
                <w:szCs w:val="22"/>
              </w:rPr>
              <w:t>°;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максимальное разрешение</w:t>
            </w:r>
            <w:r w:rsidR="00C75B0D" w:rsidRPr="00437811">
              <w:rPr>
                <w:rFonts w:ascii="Times New Roman" w:hAnsi="Times New Roman" w:cs="Times New Roman"/>
                <w:szCs w:val="22"/>
              </w:rPr>
              <w:t>, не менее</w:t>
            </w:r>
            <w:r w:rsidRPr="00437811">
              <w:rPr>
                <w:rFonts w:ascii="Times New Roman" w:hAnsi="Times New Roman" w:cs="Times New Roman"/>
                <w:szCs w:val="22"/>
              </w:rPr>
              <w:t>:</w:t>
            </w:r>
          </w:p>
          <w:p w:rsidR="002538BA" w:rsidRPr="00437811" w:rsidRDefault="002538BA" w:rsidP="00E73793">
            <w:pPr>
              <w:pStyle w:val="ConsPlusNormal"/>
              <w:ind w:left="283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первый поток: 1920 × 1080,</w:t>
            </w:r>
          </w:p>
          <w:p w:rsidR="002538BA" w:rsidRPr="00437811" w:rsidRDefault="002538BA" w:rsidP="00E73793">
            <w:pPr>
              <w:pStyle w:val="ConsPlusNormal"/>
              <w:ind w:left="283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второй поток: 640 × 480,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максимальная частота кадров - не менее 20 кадр/с при 1920 × 1080 пикс; не менее 25 кадр/с для второго потока;</w:t>
            </w:r>
          </w:p>
          <w:p w:rsidR="00CF5AE6" w:rsidRPr="00437811" w:rsidRDefault="00CF5AE6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чувствительность цв.: не хуже 0,003 (АРУ вкл.); Ч/Б: 0 лк (ИК вкл.);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битрейт видеосигнала не менее 16 Кбит/с ~ 16 Mbit/s (CBR/VBR, настраиваемый);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кодек сжатия видео H.265+/H.265(HEVC)/H.264+/H.264/MJPEG;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сетевые протоколы IPv4/IPv6, TCP, UDP, RTP, RTSP, RTCP, HTTP, HTTPS, DNS, DDNS, DHCP, FTP, NTP, SMTP, SNMP, UPnP, PPPoE, VLAN, 802.1x, QoS, IGMP, ICMP, SSL;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совместимость ONVIF Profle S;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тревоги - детекция движения, потеря сетевого подключения;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выполняемые по событию действия:</w:t>
            </w:r>
          </w:p>
          <w:p w:rsidR="002538BA" w:rsidRPr="00437811" w:rsidRDefault="002538BA" w:rsidP="00E73793">
            <w:pPr>
              <w:pStyle w:val="ConsPlusNormal"/>
              <w:ind w:left="283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запись видео на SD (в случае обрыва основного канала – используется как резерв</w:t>
            </w:r>
            <w:r w:rsidR="00215518" w:rsidRPr="00437811">
              <w:rPr>
                <w:rFonts w:ascii="Times New Roman" w:hAnsi="Times New Roman" w:cs="Times New Roman"/>
                <w:szCs w:val="22"/>
              </w:rPr>
              <w:t>),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дополнительные функции: цифровая стабилизация изображения, маска приватности, BLC, HLC, ROI, WDR;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сетевой интерфейс 1 RJ45 10M/100M Ethernet;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слот для карт памяти MicroSD не менее 128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GB</w:t>
            </w:r>
            <w:r w:rsidRPr="00437811">
              <w:rPr>
                <w:rFonts w:ascii="Times New Roman" w:hAnsi="Times New Roman" w:cs="Times New Roman"/>
                <w:szCs w:val="22"/>
              </w:rPr>
              <w:t>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встроенный микрофон;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линейный вход для подключения внешнего микрофона;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lastRenderedPageBreak/>
              <w:t xml:space="preserve">- дальность ИК-подсветки - не менее </w:t>
            </w:r>
            <w:r w:rsidR="00927F2C" w:rsidRPr="00437811">
              <w:rPr>
                <w:rFonts w:ascii="Times New Roman" w:hAnsi="Times New Roman" w:cs="Times New Roman"/>
                <w:szCs w:val="22"/>
              </w:rPr>
              <w:t xml:space="preserve">10 </w:t>
            </w:r>
            <w:r w:rsidRPr="00437811">
              <w:rPr>
                <w:rFonts w:ascii="Times New Roman" w:hAnsi="Times New Roman" w:cs="Times New Roman"/>
                <w:szCs w:val="22"/>
              </w:rPr>
              <w:t>м;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степень вандалозащищенности не хуже IK10;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рабочие условия</w:t>
            </w:r>
            <w:r w:rsidR="003F76BA" w:rsidRPr="00437811">
              <w:rPr>
                <w:rFonts w:ascii="Times New Roman" w:hAnsi="Times New Roman" w:cs="Times New Roman"/>
                <w:szCs w:val="22"/>
              </w:rPr>
              <w:t xml:space="preserve">: от </w:t>
            </w:r>
            <w:r w:rsidR="007C787F" w:rsidRPr="00437811">
              <w:rPr>
                <w:rFonts w:ascii="Times New Roman" w:hAnsi="Times New Roman" w:cs="Times New Roman"/>
                <w:szCs w:val="22"/>
              </w:rPr>
              <w:t>+5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°C </w:t>
            </w:r>
            <w:r w:rsidR="003F76BA" w:rsidRPr="00437811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+60 °C, влажность </w:t>
            </w:r>
            <w:r w:rsidR="003F76BA" w:rsidRPr="00437811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0 </w:t>
            </w:r>
            <w:r w:rsidR="003F76BA" w:rsidRPr="00437811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Pr="00437811">
              <w:rPr>
                <w:rFonts w:ascii="Times New Roman" w:hAnsi="Times New Roman" w:cs="Times New Roman"/>
                <w:szCs w:val="22"/>
              </w:rPr>
              <w:t>90% (без конденсирования);</w:t>
            </w:r>
          </w:p>
          <w:p w:rsidR="00D25BDF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питание PoE (802.3af);</w:t>
            </w:r>
          </w:p>
        </w:tc>
      </w:tr>
      <w:tr w:rsidR="00D25BDF" w:rsidRPr="00437811" w:rsidTr="00EB6CC4">
        <w:tc>
          <w:tcPr>
            <w:tcW w:w="562" w:type="dxa"/>
          </w:tcPr>
          <w:p w:rsidR="00D25BDF" w:rsidRPr="00437811" w:rsidRDefault="00223CF7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2102" w:type="dxa"/>
          </w:tcPr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Видеорегистратор</w:t>
            </w:r>
          </w:p>
        </w:tc>
        <w:tc>
          <w:tcPr>
            <w:tcW w:w="7604" w:type="dxa"/>
          </w:tcPr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Система видеонаблюдения с видеорегистрацией должна соответствовать следующим требованиям: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Отображение:</w:t>
            </w:r>
          </w:p>
          <w:p w:rsidR="002538BA" w:rsidRPr="00437811" w:rsidRDefault="002538BA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Раскладка окон 1/4.</w:t>
            </w:r>
          </w:p>
          <w:p w:rsidR="002538BA" w:rsidRPr="00437811" w:rsidRDefault="002538BA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Название камеры, время, потеря видеосигнала, закрытие объектива, обнаружение движения, запись.</w:t>
            </w:r>
          </w:p>
          <w:p w:rsidR="002538BA" w:rsidRPr="00437811" w:rsidRDefault="002538BA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Разрешение HDMI: 3840×2160, 1920×1080, 1280×1024,1280×720.</w:t>
            </w:r>
          </w:p>
          <w:p w:rsidR="002538BA" w:rsidRPr="00437811" w:rsidRDefault="002538BA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Разрешение VGA: 1920×1080, 1280×1024, 1280×720.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 xml:space="preserve">События и тревога: </w:t>
            </w:r>
          </w:p>
          <w:p w:rsidR="002538BA" w:rsidRPr="00437811" w:rsidRDefault="002538BA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Запись, PTZ-управление, запуск обхода, отправка видеозаписи (Video Push), снимок, вывод информации на монитор,</w:t>
            </w:r>
          </w:p>
          <w:p w:rsidR="002538BA" w:rsidRPr="00437811" w:rsidRDefault="002538BA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Обнаружение движения (до 396 (22 × 18) зон), потеря видеосигнала и закрытие объектива.</w:t>
            </w:r>
          </w:p>
          <w:p w:rsidR="002538BA" w:rsidRPr="00437811" w:rsidRDefault="002538BA" w:rsidP="00E73793">
            <w:pPr>
              <w:pStyle w:val="Default"/>
              <w:ind w:firstLine="5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78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Воспроизведение и резервное копирование:</w:t>
            </w:r>
          </w:p>
          <w:p w:rsidR="002538BA" w:rsidRPr="00437811" w:rsidRDefault="002538BA" w:rsidP="00E73793">
            <w:pPr>
              <w:pStyle w:val="Default"/>
              <w:ind w:left="708" w:firstLine="5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78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Одновременное воспроизведение 1/4,</w:t>
            </w:r>
          </w:p>
          <w:p w:rsidR="002538BA" w:rsidRPr="00437811" w:rsidRDefault="002538BA" w:rsidP="00E73793">
            <w:pPr>
              <w:pStyle w:val="Default"/>
              <w:ind w:left="708" w:firstLine="5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78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Режим поиска: По времени и дате, тревоге, по обнаружению движения, посекундный поиск </w:t>
            </w:r>
          </w:p>
          <w:p w:rsidR="002538BA" w:rsidRPr="00437811" w:rsidRDefault="002538BA" w:rsidP="00E73793">
            <w:pPr>
              <w:pStyle w:val="Default"/>
              <w:ind w:left="708" w:firstLine="5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78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Воспроизведение, пауза, остановка, перемотка, ускоренное/замедленное воспроизведение, выбор следующего/предыдущего файла, на весь монитор, повтор, выбор резервного копирования, цифровое увеличение.</w:t>
            </w:r>
          </w:p>
          <w:p w:rsidR="002538BA" w:rsidRPr="00437811" w:rsidRDefault="002538BA" w:rsidP="00E73793">
            <w:pPr>
              <w:pStyle w:val="Default"/>
              <w:ind w:left="708" w:firstLine="5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78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Резервное копирование: через </w:t>
            </w:r>
            <w:r w:rsidRPr="0043781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USB</w:t>
            </w:r>
            <w:r w:rsidRPr="004378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по сети.</w:t>
            </w:r>
          </w:p>
          <w:p w:rsidR="002538BA" w:rsidRPr="00437811" w:rsidRDefault="002538BA" w:rsidP="00E73793">
            <w:pPr>
              <w:pStyle w:val="Default"/>
              <w:ind w:firstLine="5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78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Интеграция с внешними облачными сервисами:</w:t>
            </w:r>
          </w:p>
          <w:p w:rsidR="002538BA" w:rsidRPr="00437811" w:rsidRDefault="002538BA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</w:rPr>
              <w:t xml:space="preserve">- возможность </w:t>
            </w:r>
            <w:r w:rsidRPr="00437811">
              <w:rPr>
                <w:rFonts w:ascii="Times New Roman" w:hAnsi="Times New Roman" w:cs="Times New Roman"/>
                <w:lang w:val="en-US"/>
              </w:rPr>
              <w:t>pnp</w:t>
            </w:r>
            <w:r w:rsidRPr="00437811">
              <w:rPr>
                <w:rFonts w:ascii="Times New Roman" w:hAnsi="Times New Roman" w:cs="Times New Roman"/>
              </w:rPr>
              <w:t xml:space="preserve"> подключения к облачной платформе видеонаблюдения.</w:t>
            </w:r>
          </w:p>
          <w:p w:rsidR="002538BA" w:rsidRPr="00437811" w:rsidRDefault="002538BA" w:rsidP="00E73793">
            <w:pPr>
              <w:pStyle w:val="Default"/>
              <w:ind w:firstLine="5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378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Хранение:</w:t>
            </w:r>
          </w:p>
          <w:p w:rsidR="002538BA" w:rsidRPr="00437811" w:rsidRDefault="002538BA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</w:rPr>
              <w:t>- наличие установленных накопителей:</w:t>
            </w:r>
          </w:p>
          <w:p w:rsidR="002538BA" w:rsidRPr="00437811" w:rsidRDefault="002538BA" w:rsidP="00E73793">
            <w:pPr>
              <w:pStyle w:val="ConsPlusNormal"/>
              <w:ind w:left="1416" w:firstLine="567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 xml:space="preserve">- объем HDD не менее </w:t>
            </w:r>
            <w:r w:rsidR="00A916D0" w:rsidRPr="00437811">
              <w:rPr>
                <w:rFonts w:ascii="Times New Roman" w:hAnsi="Times New Roman" w:cs="Times New Roman"/>
              </w:rPr>
              <w:t xml:space="preserve">1 </w:t>
            </w:r>
            <w:r w:rsidRPr="00437811">
              <w:rPr>
                <w:rFonts w:ascii="Times New Roman" w:hAnsi="Times New Roman" w:cs="Times New Roman"/>
              </w:rPr>
              <w:t>000 GB,</w:t>
            </w:r>
          </w:p>
          <w:p w:rsidR="00C068C0" w:rsidRPr="00437811" w:rsidRDefault="002538BA" w:rsidP="00E73793">
            <w:pPr>
              <w:pStyle w:val="ConsPlusNormal"/>
              <w:ind w:left="1416" w:firstLine="567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тип HDD – SATA III,</w:t>
            </w:r>
            <w:r w:rsidR="00C068C0" w:rsidRPr="00437811">
              <w:rPr>
                <w:rFonts w:ascii="Times New Roman" w:hAnsi="Times New Roman" w:cs="Times New Roman"/>
              </w:rPr>
              <w:t xml:space="preserve"> для сетевых хранилищ (NAS) или систем видеонаблюдения</w:t>
            </w:r>
          </w:p>
          <w:p w:rsidR="002538BA" w:rsidRPr="00437811" w:rsidRDefault="002538BA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 xml:space="preserve">- время хранения видеоархива с 4 камер с разрешением до 1080p, не менее </w:t>
            </w:r>
            <w:r w:rsidR="004A3D98" w:rsidRPr="00437811">
              <w:rPr>
                <w:rFonts w:ascii="Times New Roman" w:hAnsi="Times New Roman" w:cs="Times New Roman"/>
              </w:rPr>
              <w:t xml:space="preserve">31 </w:t>
            </w:r>
            <w:r w:rsidRPr="00437811">
              <w:rPr>
                <w:rFonts w:ascii="Times New Roman" w:hAnsi="Times New Roman" w:cs="Times New Roman"/>
              </w:rPr>
              <w:t>суток.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Дополнительные интерфейсы</w:t>
            </w:r>
          </w:p>
          <w:p w:rsidR="002538BA" w:rsidRPr="00437811" w:rsidRDefault="002538BA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SATA III порт 6 Gbit/s – не менее 1 шт;</w:t>
            </w:r>
          </w:p>
          <w:p w:rsidR="002538BA" w:rsidRPr="00437811" w:rsidRDefault="002538BA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видео интерфейс: HDMI, VGA;</w:t>
            </w:r>
          </w:p>
          <w:p w:rsidR="002538BA" w:rsidRPr="00437811" w:rsidRDefault="002538BA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количество USB-портов 2.0 не менее 2 шт.;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Сеть:</w:t>
            </w:r>
          </w:p>
          <w:p w:rsidR="002538BA" w:rsidRPr="00437811" w:rsidRDefault="002538BA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количество портов LAN не менее 1 шт;</w:t>
            </w:r>
          </w:p>
          <w:p w:rsidR="002538BA" w:rsidRPr="00437811" w:rsidRDefault="002538BA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скорость сетевого адаптера не менее 100 Mbit/s;</w:t>
            </w:r>
          </w:p>
          <w:p w:rsidR="002538BA" w:rsidRPr="00437811" w:rsidRDefault="002538BA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 xml:space="preserve">- количество каналов с поддержкой PoE – не менее 4, </w:t>
            </w:r>
            <w:r w:rsidRPr="00437811">
              <w:rPr>
                <w:rFonts w:ascii="Times New Roman" w:hAnsi="Times New Roman" w:cs="Times New Roman"/>
              </w:rPr>
              <w:br/>
              <w:t xml:space="preserve">  Протокол </w:t>
            </w:r>
            <w:r w:rsidR="00215518" w:rsidRPr="00437811">
              <w:rPr>
                <w:rFonts w:ascii="Times New Roman" w:hAnsi="Times New Roman" w:cs="Times New Roman"/>
                <w:lang w:val="en-US"/>
              </w:rPr>
              <w:t>PoE</w:t>
            </w:r>
            <w:r w:rsidR="00215518" w:rsidRPr="00437811">
              <w:rPr>
                <w:rFonts w:ascii="Times New Roman" w:hAnsi="Times New Roman" w:cs="Times New Roman"/>
              </w:rPr>
              <w:t xml:space="preserve"> -</w:t>
            </w:r>
            <w:r w:rsidRPr="00437811">
              <w:rPr>
                <w:rFonts w:ascii="Times New Roman" w:hAnsi="Times New Roman" w:cs="Times New Roman"/>
              </w:rPr>
              <w:t xml:space="preserve"> </w:t>
            </w:r>
            <w:r w:rsidRPr="00437811">
              <w:rPr>
                <w:rFonts w:ascii="Times New Roman" w:hAnsi="Times New Roman" w:cs="Times New Roman"/>
                <w:lang w:val="en-US"/>
              </w:rPr>
              <w:t>IEEE</w:t>
            </w:r>
            <w:r w:rsidRPr="00437811">
              <w:rPr>
                <w:rFonts w:ascii="Times New Roman" w:hAnsi="Times New Roman" w:cs="Times New Roman"/>
              </w:rPr>
              <w:t>802.3</w:t>
            </w:r>
            <w:r w:rsidRPr="00437811">
              <w:rPr>
                <w:rFonts w:ascii="Times New Roman" w:hAnsi="Times New Roman" w:cs="Times New Roman"/>
                <w:lang w:val="en-US"/>
              </w:rPr>
              <w:t>at</w:t>
            </w:r>
            <w:r w:rsidRPr="00437811">
              <w:rPr>
                <w:rFonts w:ascii="Times New Roman" w:hAnsi="Times New Roman" w:cs="Times New Roman"/>
              </w:rPr>
              <w:t>/</w:t>
            </w:r>
            <w:r w:rsidRPr="00437811">
              <w:rPr>
                <w:rFonts w:ascii="Times New Roman" w:hAnsi="Times New Roman" w:cs="Times New Roman"/>
                <w:lang w:val="en-US"/>
              </w:rPr>
              <w:t>af</w:t>
            </w:r>
          </w:p>
          <w:p w:rsidR="002538BA" w:rsidRPr="00437811" w:rsidRDefault="002538BA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Поддерживаемые сетевые протоколы HTTP, TCP/IP, IPv4/IPv6, UPnP, RTSP, UDP, SMTP, NTP, DHCP, DNS, фильтр IP, PPPoE, DDNS, FTP, сервер тревог, P2P, поиск по IP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Запись:</w:t>
            </w:r>
          </w:p>
          <w:p w:rsidR="002538BA" w:rsidRPr="00437811" w:rsidRDefault="002538BA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Сжатие H.265/H.264.</w:t>
            </w:r>
          </w:p>
          <w:p w:rsidR="002538BA" w:rsidRPr="00437811" w:rsidRDefault="002538BA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 xml:space="preserve">- Верхний порог Битрейта не менее </w:t>
            </w:r>
            <w:r w:rsidR="00B800A9" w:rsidRPr="00437811">
              <w:rPr>
                <w:rFonts w:ascii="Times New Roman" w:hAnsi="Times New Roman" w:cs="Times New Roman"/>
              </w:rPr>
              <w:t>1</w:t>
            </w:r>
            <w:r w:rsidRPr="00437811">
              <w:rPr>
                <w:rFonts w:ascii="Times New Roman" w:hAnsi="Times New Roman" w:cs="Times New Roman"/>
              </w:rPr>
              <w:t>0 МБит/с на каждый канал.</w:t>
            </w:r>
          </w:p>
          <w:p w:rsidR="002538BA" w:rsidRPr="00437811" w:rsidRDefault="002538BA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lastRenderedPageBreak/>
              <w:t>- Режим записи</w:t>
            </w:r>
            <w:r w:rsidR="00215518" w:rsidRPr="00437811">
              <w:rPr>
                <w:rFonts w:ascii="Times New Roman" w:hAnsi="Times New Roman" w:cs="Times New Roman"/>
              </w:rPr>
              <w:t>: вручную</w:t>
            </w:r>
            <w:r w:rsidRPr="00437811">
              <w:rPr>
                <w:rFonts w:ascii="Times New Roman" w:hAnsi="Times New Roman" w:cs="Times New Roman"/>
              </w:rPr>
              <w:t>, по расписанию, по тревоге</w:t>
            </w:r>
            <w:r w:rsidRPr="00437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538BA" w:rsidRPr="00437811" w:rsidRDefault="002538BA" w:rsidP="00E73793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Комплект:</w:t>
            </w:r>
          </w:p>
          <w:p w:rsidR="00DE5D69" w:rsidRPr="00437811" w:rsidRDefault="002538BA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 xml:space="preserve">- форм-фактор сервера для </w:t>
            </w:r>
            <w:r w:rsidR="00955B17" w:rsidRPr="00437811">
              <w:rPr>
                <w:rFonts w:ascii="Times New Roman" w:hAnsi="Times New Roman" w:cs="Times New Roman"/>
              </w:rPr>
              <w:t>установки на полку</w:t>
            </w:r>
            <w:r w:rsidR="00DE5D69" w:rsidRPr="00437811">
              <w:rPr>
                <w:rFonts w:ascii="Times New Roman" w:hAnsi="Times New Roman" w:cs="Times New Roman"/>
              </w:rPr>
              <w:br/>
            </w:r>
            <w:r w:rsidR="002B73CF" w:rsidRPr="00437811">
              <w:rPr>
                <w:rFonts w:ascii="Times New Roman" w:hAnsi="Times New Roman" w:cs="Times New Roman"/>
              </w:rPr>
              <w:t xml:space="preserve">в телекоммуникационный шкаф </w:t>
            </w:r>
          </w:p>
          <w:p w:rsidR="00D25BDF" w:rsidRPr="00437811" w:rsidRDefault="002538BA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</w:rPr>
              <w:t>- предустановленная операционная система;</w:t>
            </w:r>
          </w:p>
        </w:tc>
      </w:tr>
    </w:tbl>
    <w:p w:rsidR="00D25BDF" w:rsidRPr="00437811" w:rsidRDefault="00D25BDF" w:rsidP="00E73793">
      <w:pPr>
        <w:ind w:firstLine="567"/>
        <w:jc w:val="both"/>
      </w:pPr>
      <w:r w:rsidRPr="00437811">
        <w:lastRenderedPageBreak/>
        <w:t>Количество</w:t>
      </w:r>
      <w:r w:rsidR="006831F3" w:rsidRPr="00437811">
        <w:t xml:space="preserve"> и тип</w:t>
      </w:r>
      <w:r w:rsidRPr="00437811">
        <w:t xml:space="preserve"> оборудования для каждой образовательной организации определяются по </w:t>
      </w:r>
      <w:r w:rsidR="00794FA5" w:rsidRPr="00437811">
        <w:t xml:space="preserve">результатам </w:t>
      </w:r>
      <w:r w:rsidRPr="00437811">
        <w:t>проектирования.</w:t>
      </w:r>
    </w:p>
    <w:p w:rsidR="00D25BDF" w:rsidRPr="00437811" w:rsidRDefault="00D25BDF" w:rsidP="00E73793">
      <w:pPr>
        <w:ind w:firstLine="567"/>
        <w:jc w:val="both"/>
      </w:pPr>
    </w:p>
    <w:p w:rsidR="00C46F73" w:rsidRPr="00437811" w:rsidRDefault="00855C5B" w:rsidP="00E73793">
      <w:pPr>
        <w:pStyle w:val="af6"/>
        <w:keepNext/>
        <w:numPr>
          <w:ilvl w:val="1"/>
          <w:numId w:val="96"/>
        </w:numPr>
        <w:spacing w:before="120" w:line="257" w:lineRule="auto"/>
        <w:ind w:left="788" w:firstLine="567"/>
        <w:jc w:val="both"/>
        <w:rPr>
          <w:rFonts w:ascii="Times New Roman" w:hAnsi="Times New Roman"/>
          <w:sz w:val="28"/>
          <w:szCs w:val="28"/>
        </w:rPr>
      </w:pPr>
      <w:r w:rsidRPr="00437811">
        <w:rPr>
          <w:rFonts w:ascii="Times New Roman" w:hAnsi="Times New Roman"/>
          <w:sz w:val="28"/>
          <w:szCs w:val="28"/>
        </w:rPr>
        <w:t xml:space="preserve"> </w:t>
      </w:r>
      <w:r w:rsidR="00C46F73" w:rsidRPr="00437811">
        <w:rPr>
          <w:rFonts w:ascii="Times New Roman" w:hAnsi="Times New Roman"/>
          <w:sz w:val="28"/>
          <w:szCs w:val="28"/>
        </w:rPr>
        <w:t>Элементы СКС</w:t>
      </w:r>
    </w:p>
    <w:p w:rsidR="005B0C67" w:rsidRPr="00437811" w:rsidRDefault="00D25BDF" w:rsidP="00E73793">
      <w:pPr>
        <w:ind w:firstLine="567"/>
        <w:jc w:val="both"/>
      </w:pPr>
      <w:r w:rsidRPr="00437811">
        <w:t>Элементы СКС должны соответствовать требованиям ГОСТ Р 53246-2008</w:t>
      </w:r>
      <w:r w:rsidR="007E26BE" w:rsidRPr="00437811">
        <w:t xml:space="preserve">, ГОСТ 31565-2012 </w:t>
      </w:r>
      <w:r w:rsidRPr="00437811">
        <w:t>и иметь все необходимые сертификаты для использования</w:t>
      </w:r>
      <w:r w:rsidR="00223FE4" w:rsidRPr="00437811">
        <w:br/>
      </w:r>
      <w:r w:rsidRPr="00437811">
        <w:t>в жилых помещениях.</w:t>
      </w:r>
      <w:r w:rsidR="00794FA5" w:rsidRPr="00437811">
        <w:t xml:space="preserve"> </w:t>
      </w:r>
      <w:r w:rsidR="00310C88" w:rsidRPr="00437811">
        <w:t xml:space="preserve">При проектировании подключения элементов </w:t>
      </w:r>
      <w:r w:rsidR="005B0C67" w:rsidRPr="00437811">
        <w:t>СКС и Л</w:t>
      </w:r>
      <w:r w:rsidR="00310C88" w:rsidRPr="00437811">
        <w:t>ВС</w:t>
      </w:r>
      <w:r w:rsidR="00223FE4" w:rsidRPr="00437811">
        <w:br/>
      </w:r>
      <w:r w:rsidR="00310C88" w:rsidRPr="00437811">
        <w:t>к электрическим сетям</w:t>
      </w:r>
      <w:r w:rsidR="005B0C67" w:rsidRPr="00437811">
        <w:t xml:space="preserve"> руководствоваться ГОСТ Р 50571.5.54-2011.</w:t>
      </w:r>
      <w:r w:rsidR="00794FA5" w:rsidRPr="00437811">
        <w:t xml:space="preserve"> Обеспечение подключения к электропитанию в выделенном помещении для размещения телекоммуникационного шкафа производится </w:t>
      </w:r>
      <w:r w:rsidR="00223FE4" w:rsidRPr="00437811">
        <w:t>ОО</w:t>
      </w:r>
      <w:r w:rsidR="00794FA5" w:rsidRPr="00437811">
        <w:t>.</w:t>
      </w:r>
    </w:p>
    <w:p w:rsidR="00C46F73" w:rsidRPr="00437811" w:rsidRDefault="00C46F73" w:rsidP="00E73793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kern w:val="0"/>
          <w:sz w:val="28"/>
          <w:szCs w:val="28"/>
        </w:rPr>
      </w:pPr>
    </w:p>
    <w:p w:rsidR="00D25BDF" w:rsidRPr="00437811" w:rsidRDefault="00855C5B" w:rsidP="00E73793">
      <w:pPr>
        <w:pStyle w:val="af6"/>
        <w:numPr>
          <w:ilvl w:val="0"/>
          <w:numId w:val="96"/>
        </w:num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37811">
        <w:rPr>
          <w:rFonts w:ascii="Times New Roman" w:hAnsi="Times New Roman"/>
          <w:sz w:val="28"/>
          <w:szCs w:val="28"/>
        </w:rPr>
        <w:t xml:space="preserve">Обеспечение </w:t>
      </w:r>
      <w:r w:rsidR="003C79E5" w:rsidRPr="00437811">
        <w:rPr>
          <w:rFonts w:ascii="Times New Roman" w:hAnsi="Times New Roman"/>
          <w:sz w:val="28"/>
          <w:szCs w:val="28"/>
        </w:rPr>
        <w:t>педагогических работников</w:t>
      </w:r>
      <w:r w:rsidR="003C79E5" w:rsidRPr="00437811" w:rsidDel="003C79E5">
        <w:rPr>
          <w:rFonts w:ascii="Times New Roman" w:hAnsi="Times New Roman"/>
          <w:sz w:val="28"/>
          <w:szCs w:val="28"/>
        </w:rPr>
        <w:t xml:space="preserve"> </w:t>
      </w:r>
      <w:r w:rsidR="004B3B1E" w:rsidRPr="00437811">
        <w:rPr>
          <w:rFonts w:ascii="Times New Roman" w:hAnsi="Times New Roman"/>
          <w:sz w:val="28"/>
          <w:szCs w:val="28"/>
        </w:rPr>
        <w:t>персональными устройствами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102"/>
        <w:gridCol w:w="7604"/>
      </w:tblGrid>
      <w:tr w:rsidR="00D25BDF" w:rsidRPr="00437811" w:rsidTr="00877DCB">
        <w:trPr>
          <w:tblHeader/>
        </w:trPr>
        <w:tc>
          <w:tcPr>
            <w:tcW w:w="562" w:type="dxa"/>
          </w:tcPr>
          <w:p w:rsidR="00D25BDF" w:rsidRPr="00437811" w:rsidRDefault="00D25BDF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7811">
              <w:rPr>
                <w:rFonts w:ascii="Times New Roman" w:hAnsi="Times New Roman" w:cs="Times New Roman"/>
                <w:b/>
                <w:szCs w:val="22"/>
              </w:rPr>
              <w:t>N п/п</w:t>
            </w:r>
          </w:p>
        </w:tc>
        <w:tc>
          <w:tcPr>
            <w:tcW w:w="2102" w:type="dxa"/>
          </w:tcPr>
          <w:p w:rsidR="00D25BDF" w:rsidRPr="00437811" w:rsidRDefault="00D25BDF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7811">
              <w:rPr>
                <w:rFonts w:ascii="Times New Roman" w:hAnsi="Times New Roman" w:cs="Times New Roman"/>
                <w:b/>
                <w:szCs w:val="22"/>
              </w:rPr>
              <w:t>Наименование товара</w:t>
            </w:r>
          </w:p>
        </w:tc>
        <w:tc>
          <w:tcPr>
            <w:tcW w:w="7604" w:type="dxa"/>
          </w:tcPr>
          <w:p w:rsidR="00D25BDF" w:rsidRPr="00437811" w:rsidRDefault="00D25BDF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7811">
              <w:rPr>
                <w:rFonts w:ascii="Times New Roman" w:hAnsi="Times New Roman" w:cs="Times New Roman"/>
                <w:b/>
                <w:szCs w:val="22"/>
              </w:rPr>
              <w:t>Функциональные требования / технические характеристики</w:t>
            </w:r>
          </w:p>
        </w:tc>
      </w:tr>
      <w:tr w:rsidR="00D25BDF" w:rsidRPr="00437811" w:rsidTr="00EB6CC4">
        <w:tc>
          <w:tcPr>
            <w:tcW w:w="562" w:type="dxa"/>
          </w:tcPr>
          <w:p w:rsidR="00D25BDF" w:rsidRPr="00437811" w:rsidRDefault="00AB12D5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02" w:type="dxa"/>
          </w:tcPr>
          <w:p w:rsidR="00D25BDF" w:rsidRPr="00437811" w:rsidRDefault="00D25BDF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Планшет</w:t>
            </w:r>
            <w:r w:rsidR="00681ED4" w:rsidRPr="00437811">
              <w:rPr>
                <w:rFonts w:ascii="Times New Roman" w:hAnsi="Times New Roman" w:cs="Times New Roman"/>
                <w:szCs w:val="22"/>
              </w:rPr>
              <w:t>ный компьютер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604" w:type="dxa"/>
          </w:tcPr>
          <w:p w:rsidR="00681ED4" w:rsidRPr="00437811" w:rsidRDefault="00D25BDF" w:rsidP="00E73793">
            <w:pPr>
              <w:ind w:firstLine="567"/>
              <w:rPr>
                <w:sz w:val="24"/>
                <w:szCs w:val="24"/>
              </w:rPr>
            </w:pPr>
            <w:r w:rsidRPr="00437811">
              <w:rPr>
                <w:sz w:val="22"/>
                <w:szCs w:val="22"/>
              </w:rPr>
              <w:t xml:space="preserve">Операционная система: </w:t>
            </w:r>
            <w:r w:rsidR="00681ED4" w:rsidRPr="00437811">
              <w:rPr>
                <w:sz w:val="22"/>
                <w:szCs w:val="22"/>
              </w:rPr>
              <w:t>Российская</w:t>
            </w:r>
            <w:r w:rsidR="00681ED4" w:rsidRPr="00437811">
              <w:rPr>
                <w:sz w:val="24"/>
                <w:szCs w:val="24"/>
              </w:rPr>
              <w:t xml:space="preserve"> мобильная операционная система с графическим интерфейсом, включенная в единый реестр российских программ для электронных вычислительных машин и баз данных, отвечающая следующим требованиям:</w:t>
            </w:r>
            <w:r w:rsidR="00681ED4" w:rsidRPr="00437811">
              <w:rPr>
                <w:sz w:val="24"/>
                <w:szCs w:val="24"/>
              </w:rPr>
              <w:br/>
              <w:t>1) Поддержка централизованного управления устройствами с платформы управления.</w:t>
            </w:r>
          </w:p>
          <w:p w:rsidR="00681ED4" w:rsidRPr="00437811" w:rsidRDefault="00681ED4" w:rsidP="00E73793">
            <w:pPr>
              <w:ind w:firstLine="567"/>
              <w:rPr>
                <w:sz w:val="24"/>
                <w:szCs w:val="24"/>
              </w:rPr>
            </w:pPr>
            <w:r w:rsidRPr="00437811">
              <w:rPr>
                <w:sz w:val="24"/>
                <w:szCs w:val="24"/>
              </w:rPr>
              <w:t>2) Доверенная загрузка и контроль целостности файловой системы</w:t>
            </w:r>
          </w:p>
          <w:p w:rsidR="00681ED4" w:rsidRPr="00437811" w:rsidRDefault="00681ED4" w:rsidP="00E73793">
            <w:pPr>
              <w:ind w:firstLine="567"/>
              <w:rPr>
                <w:sz w:val="24"/>
                <w:szCs w:val="24"/>
              </w:rPr>
            </w:pPr>
            <w:r w:rsidRPr="00437811">
              <w:rPr>
                <w:sz w:val="24"/>
                <w:szCs w:val="24"/>
              </w:rPr>
              <w:t>3) Встроенная верификация установки и запуска программ</w:t>
            </w:r>
          </w:p>
          <w:p w:rsidR="00681ED4" w:rsidRPr="00437811" w:rsidRDefault="00681ED4" w:rsidP="00E73793">
            <w:pPr>
              <w:ind w:firstLine="567"/>
              <w:rPr>
                <w:sz w:val="24"/>
                <w:szCs w:val="24"/>
              </w:rPr>
            </w:pPr>
            <w:r w:rsidRPr="00437811">
              <w:rPr>
                <w:sz w:val="24"/>
                <w:szCs w:val="24"/>
              </w:rPr>
              <w:t>4) Встроенные политики безопасности</w:t>
            </w:r>
          </w:p>
          <w:p w:rsidR="00681ED4" w:rsidRPr="00437811" w:rsidRDefault="00681ED4" w:rsidP="00E73793">
            <w:pPr>
              <w:ind w:firstLine="567"/>
              <w:rPr>
                <w:sz w:val="24"/>
                <w:szCs w:val="24"/>
              </w:rPr>
            </w:pPr>
            <w:r w:rsidRPr="00437811">
              <w:rPr>
                <w:sz w:val="24"/>
                <w:szCs w:val="24"/>
              </w:rPr>
              <w:t>5) Полный дистанционный контроль над всеми функциями смартфона</w:t>
            </w:r>
          </w:p>
          <w:p w:rsidR="00681ED4" w:rsidRPr="00437811" w:rsidRDefault="00681ED4" w:rsidP="00E73793">
            <w:pPr>
              <w:ind w:firstLine="567"/>
              <w:rPr>
                <w:sz w:val="24"/>
                <w:szCs w:val="24"/>
              </w:rPr>
            </w:pPr>
            <w:r w:rsidRPr="00437811">
              <w:rPr>
                <w:sz w:val="24"/>
                <w:szCs w:val="24"/>
              </w:rPr>
              <w:t>6) Собственная платформа управления устройствами</w:t>
            </w:r>
          </w:p>
          <w:p w:rsidR="00681ED4" w:rsidRPr="00437811" w:rsidRDefault="00681ED4" w:rsidP="00E73793">
            <w:pPr>
              <w:ind w:firstLine="567"/>
              <w:rPr>
                <w:sz w:val="24"/>
                <w:szCs w:val="24"/>
              </w:rPr>
            </w:pPr>
            <w:r w:rsidRPr="00437811">
              <w:rPr>
                <w:sz w:val="24"/>
                <w:szCs w:val="24"/>
              </w:rPr>
              <w:t>7) Защита каналов связи (ГОСТ VPN)</w:t>
            </w:r>
          </w:p>
          <w:p w:rsidR="00681ED4" w:rsidRPr="00437811" w:rsidRDefault="00681ED4" w:rsidP="00E73793">
            <w:pPr>
              <w:ind w:firstLine="567"/>
              <w:rPr>
                <w:sz w:val="24"/>
                <w:szCs w:val="24"/>
              </w:rPr>
            </w:pPr>
            <w:r w:rsidRPr="00437811">
              <w:rPr>
                <w:sz w:val="24"/>
                <w:szCs w:val="24"/>
              </w:rPr>
              <w:t>8) Шифрование данных</w:t>
            </w:r>
          </w:p>
          <w:p w:rsidR="00D25BDF" w:rsidRPr="00437811" w:rsidRDefault="00681ED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 w:val="24"/>
                <w:szCs w:val="24"/>
              </w:rPr>
              <w:t>9) Работа с электронной подписью (в том числе квалифицированной)</w:t>
            </w:r>
          </w:p>
          <w:p w:rsidR="00D25BDF" w:rsidRPr="00437811" w:rsidRDefault="00D25BDF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Процессор: не менее </w:t>
            </w:r>
            <w:r w:rsidR="00681ED4" w:rsidRPr="00437811">
              <w:rPr>
                <w:rFonts w:ascii="Times New Roman" w:hAnsi="Times New Roman" w:cs="Times New Roman"/>
                <w:szCs w:val="22"/>
              </w:rPr>
              <w:t>2 Гигагерц (Г</w:t>
            </w:r>
            <w:r w:rsidRPr="00437811">
              <w:rPr>
                <w:rFonts w:ascii="Times New Roman" w:hAnsi="Times New Roman" w:cs="Times New Roman"/>
                <w:szCs w:val="22"/>
              </w:rPr>
              <w:t>Гц</w:t>
            </w:r>
            <w:r w:rsidR="00681ED4" w:rsidRPr="00437811">
              <w:rPr>
                <w:rFonts w:ascii="Times New Roman" w:hAnsi="Times New Roman" w:cs="Times New Roman"/>
                <w:szCs w:val="22"/>
              </w:rPr>
              <w:t>)</w:t>
            </w:r>
            <w:r w:rsidRPr="00437811">
              <w:rPr>
                <w:rFonts w:ascii="Times New Roman" w:hAnsi="Times New Roman" w:cs="Times New Roman"/>
                <w:szCs w:val="22"/>
              </w:rPr>
              <w:t>.</w:t>
            </w:r>
          </w:p>
          <w:p w:rsidR="00D25BDF" w:rsidRPr="00437811" w:rsidRDefault="00D25BDF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Количество ядер процессора: не менее 4. </w:t>
            </w:r>
          </w:p>
          <w:p w:rsidR="00D25BDF" w:rsidRPr="00437811" w:rsidRDefault="00D25BDF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Объем встроенной памяти ОЗУ: не менее </w:t>
            </w:r>
            <w:r w:rsidR="00681ED4" w:rsidRPr="00437811">
              <w:rPr>
                <w:rFonts w:ascii="Times New Roman" w:hAnsi="Times New Roman" w:cs="Times New Roman"/>
                <w:szCs w:val="22"/>
              </w:rPr>
              <w:t xml:space="preserve">4 </w:t>
            </w:r>
            <w:r w:rsidRPr="00437811">
              <w:rPr>
                <w:rFonts w:ascii="Times New Roman" w:hAnsi="Times New Roman" w:cs="Times New Roman"/>
                <w:szCs w:val="22"/>
              </w:rPr>
              <w:t>GB.</w:t>
            </w:r>
          </w:p>
          <w:p w:rsidR="00D25BDF" w:rsidRPr="00437811" w:rsidRDefault="00D25BDF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Объем встроенной Flash памяти: не менее </w:t>
            </w:r>
            <w:r w:rsidR="00681ED4" w:rsidRPr="00437811">
              <w:rPr>
                <w:rFonts w:ascii="Times New Roman" w:hAnsi="Times New Roman" w:cs="Times New Roman"/>
                <w:szCs w:val="22"/>
              </w:rPr>
              <w:t xml:space="preserve">32 </w:t>
            </w:r>
            <w:r w:rsidRPr="00437811">
              <w:rPr>
                <w:rFonts w:ascii="Times New Roman" w:hAnsi="Times New Roman" w:cs="Times New Roman"/>
                <w:szCs w:val="22"/>
              </w:rPr>
              <w:t>GB.</w:t>
            </w:r>
          </w:p>
          <w:p w:rsidR="00681ED4" w:rsidRPr="00437811" w:rsidRDefault="00681ED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Слот для карты памяти: Поддержка карт памяти объемом в диапазоне 1-64 Гигабайт (ГБ, Гбайт) (формат карт памяти MicroSD или MicroSDHC)</w:t>
            </w:r>
          </w:p>
          <w:p w:rsidR="00D25BDF" w:rsidRPr="00437811" w:rsidRDefault="00D25BDF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Размер дисплея по диагонали: </w:t>
            </w:r>
            <w:r w:rsidR="00C52794" w:rsidRPr="00437811">
              <w:rPr>
                <w:rFonts w:ascii="Times New Roman" w:hAnsi="Times New Roman" w:cs="Times New Roman"/>
                <w:szCs w:val="22"/>
              </w:rPr>
              <w:t>от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10 </w:t>
            </w:r>
            <w:r w:rsidR="00C52794" w:rsidRPr="00437811">
              <w:rPr>
                <w:rFonts w:ascii="Times New Roman" w:hAnsi="Times New Roman" w:cs="Times New Roman"/>
                <w:szCs w:val="22"/>
              </w:rPr>
              <w:t xml:space="preserve">до 11 </w:t>
            </w:r>
            <w:r w:rsidRPr="00437811">
              <w:rPr>
                <w:rFonts w:ascii="Times New Roman" w:hAnsi="Times New Roman" w:cs="Times New Roman"/>
                <w:szCs w:val="22"/>
              </w:rPr>
              <w:t>дюймов, сенсорный.</w:t>
            </w:r>
          </w:p>
          <w:p w:rsidR="00D25BDF" w:rsidRPr="00437811" w:rsidRDefault="00D25BDF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lastRenderedPageBreak/>
              <w:t xml:space="preserve">Разрешения экрана: </w:t>
            </w:r>
            <w:r w:rsidR="00681ED4" w:rsidRPr="00437811">
              <w:rPr>
                <w:rFonts w:ascii="Times New Roman" w:hAnsi="Times New Roman" w:cs="Times New Roman"/>
                <w:sz w:val="24"/>
                <w:szCs w:val="24"/>
              </w:rPr>
              <w:t>не менее 1200 х 800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пикселей.</w:t>
            </w:r>
          </w:p>
          <w:p w:rsidR="00D25BDF" w:rsidRPr="00437811" w:rsidRDefault="00D25BDF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Встроенная камера: фронтальная камера не менее 2 МП, </w:t>
            </w:r>
            <w:r w:rsidR="00681ED4" w:rsidRPr="00437811">
              <w:rPr>
                <w:rFonts w:ascii="Times New Roman" w:hAnsi="Times New Roman" w:cs="Times New Roman"/>
                <w:szCs w:val="22"/>
              </w:rPr>
              <w:t xml:space="preserve">тыловая </w:t>
            </w:r>
            <w:r w:rsidRPr="00437811">
              <w:rPr>
                <w:rFonts w:ascii="Times New Roman" w:hAnsi="Times New Roman" w:cs="Times New Roman"/>
                <w:szCs w:val="22"/>
              </w:rPr>
              <w:t>камера не менее 5 МП Слот micro SIM.</w:t>
            </w:r>
          </w:p>
          <w:p w:rsidR="00C52794" w:rsidRPr="00437811" w:rsidRDefault="00C5279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Встроенный 3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G</w:t>
            </w:r>
            <w:r w:rsidRPr="00437811">
              <w:rPr>
                <w:rFonts w:ascii="Times New Roman" w:hAnsi="Times New Roman" w:cs="Times New Roman"/>
                <w:szCs w:val="22"/>
              </w:rPr>
              <w:t>/4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G</w:t>
            </w:r>
          </w:p>
          <w:p w:rsidR="00681ED4" w:rsidRPr="00437811" w:rsidRDefault="00681ED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Требование к предустановленному ПО: Планшетный компьютер должен поставляться с предустановленным комплектом программного обеспечения:</w:t>
            </w:r>
          </w:p>
          <w:p w:rsidR="00681ED4" w:rsidRPr="00437811" w:rsidRDefault="00681ED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1) Для чтения документов следующих форматов - .doc; .docx; .txt; .rtf; .xlsx; .xls; pptx; .ppt; .pdf;</w:t>
            </w:r>
          </w:p>
          <w:p w:rsidR="00D25BDF" w:rsidRPr="00437811" w:rsidRDefault="00681ED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2) Специализированного ПО, необходимого для учебного процесса, предоставляемого Заказчиком для установки по инструкции. </w:t>
            </w:r>
            <w:r w:rsidR="00D25BDF" w:rsidRPr="00437811">
              <w:rPr>
                <w:rFonts w:ascii="Times New Roman" w:hAnsi="Times New Roman" w:cs="Times New Roman"/>
                <w:szCs w:val="22"/>
              </w:rPr>
              <w:t xml:space="preserve">Беспроводная связь: поддержка Bluetooth версии 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="00D25BDF" w:rsidRPr="00437811">
              <w:rPr>
                <w:rFonts w:ascii="Times New Roman" w:hAnsi="Times New Roman" w:cs="Times New Roman"/>
                <w:szCs w:val="22"/>
              </w:rPr>
              <w:t>4.</w:t>
            </w:r>
            <w:r w:rsidRPr="00437811">
              <w:rPr>
                <w:rFonts w:ascii="Times New Roman" w:hAnsi="Times New Roman" w:cs="Times New Roman"/>
                <w:szCs w:val="22"/>
              </w:rPr>
              <w:t>0</w:t>
            </w:r>
            <w:r w:rsidR="00D25BDF" w:rsidRPr="00437811">
              <w:rPr>
                <w:rFonts w:ascii="Times New Roman" w:hAnsi="Times New Roman" w:cs="Times New Roman"/>
                <w:szCs w:val="22"/>
              </w:rPr>
              <w:t>; поддержка стандарта 802.11 b/g/n</w:t>
            </w:r>
          </w:p>
          <w:p w:rsidR="00C52794" w:rsidRPr="00437811" w:rsidRDefault="00C5279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Модуль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GPS</w:t>
            </w:r>
          </w:p>
          <w:p w:rsidR="00C52794" w:rsidRPr="00437811" w:rsidRDefault="00C5279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Модуль ГЛОНАСС</w:t>
            </w:r>
          </w:p>
          <w:p w:rsidR="00C52794" w:rsidRPr="00437811" w:rsidRDefault="00C5279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NFC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стандарт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ISO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14443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B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extened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APU</w:t>
            </w:r>
          </w:p>
          <w:p w:rsidR="00C52794" w:rsidRPr="00437811" w:rsidRDefault="00C5279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Интерфейсы:</w:t>
            </w:r>
            <w:r w:rsidRPr="00437811">
              <w:t xml:space="preserve"> 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Аудио разъем 3,5 мм с поддержкой подключения микрофона – наличие; </w:t>
            </w:r>
          </w:p>
          <w:p w:rsidR="00C52794" w:rsidRPr="00437811" w:rsidRDefault="00C5279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Разъем типа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USB</w:t>
            </w:r>
            <w:r w:rsidRPr="00437811">
              <w:rPr>
                <w:rFonts w:ascii="Times New Roman" w:hAnsi="Times New Roman" w:cs="Times New Roman"/>
                <w:szCs w:val="22"/>
              </w:rPr>
              <w:t>-С с возможностью зарядки – наличие</w:t>
            </w:r>
          </w:p>
          <w:p w:rsidR="00D25BDF" w:rsidRPr="00437811" w:rsidRDefault="00D25BDF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Емкость встроенного аккумулятора: не менее 10000 мАч</w:t>
            </w:r>
          </w:p>
          <w:p w:rsidR="00D25BDF" w:rsidRPr="00437811" w:rsidRDefault="00D25BDF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Защитный чехол: Защитный чехол-книжка.</w:t>
            </w:r>
          </w:p>
        </w:tc>
      </w:tr>
      <w:tr w:rsidR="00AB12D5" w:rsidRPr="00E73793" w:rsidTr="00EB6CC4">
        <w:tc>
          <w:tcPr>
            <w:tcW w:w="562" w:type="dxa"/>
          </w:tcPr>
          <w:p w:rsidR="00AB12D5" w:rsidRPr="00437811" w:rsidRDefault="00AB12D5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lastRenderedPageBreak/>
              <w:t xml:space="preserve">2. </w:t>
            </w:r>
          </w:p>
        </w:tc>
        <w:tc>
          <w:tcPr>
            <w:tcW w:w="2102" w:type="dxa"/>
          </w:tcPr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Ноутбук</w:t>
            </w:r>
          </w:p>
        </w:tc>
        <w:tc>
          <w:tcPr>
            <w:tcW w:w="7604" w:type="dxa"/>
          </w:tcPr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Ноутбук должен соответствовать следующим техническим требованиям:</w:t>
            </w:r>
          </w:p>
          <w:p w:rsidR="00AB12D5" w:rsidRPr="00437811" w:rsidRDefault="00AB12D5" w:rsidP="00E73793">
            <w:pPr>
              <w:numPr>
                <w:ilvl w:val="0"/>
                <w:numId w:val="32"/>
              </w:num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форм-фактор: классический;</w:t>
            </w:r>
          </w:p>
          <w:p w:rsidR="00AB12D5" w:rsidRPr="00437811" w:rsidRDefault="00AB12D5" w:rsidP="00E73793">
            <w:pPr>
              <w:numPr>
                <w:ilvl w:val="0"/>
                <w:numId w:val="32"/>
              </w:num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встроенная видеокамера;</w:t>
            </w:r>
          </w:p>
          <w:p w:rsidR="00AB12D5" w:rsidRPr="00437811" w:rsidRDefault="00AB12D5" w:rsidP="00E73793">
            <w:pPr>
              <w:numPr>
                <w:ilvl w:val="0"/>
                <w:numId w:val="32"/>
              </w:num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 xml:space="preserve">встроенный микрофон; </w:t>
            </w:r>
          </w:p>
          <w:p w:rsidR="00AB12D5" w:rsidRPr="00437811" w:rsidRDefault="00AB12D5" w:rsidP="00E73793">
            <w:pPr>
              <w:numPr>
                <w:ilvl w:val="0"/>
                <w:numId w:val="32"/>
              </w:num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жесткая, неотключаемая клавиатура;</w:t>
            </w:r>
          </w:p>
          <w:p w:rsidR="00AB12D5" w:rsidRPr="00437811" w:rsidRDefault="00AB12D5" w:rsidP="00E73793">
            <w:pPr>
              <w:numPr>
                <w:ilvl w:val="0"/>
                <w:numId w:val="32"/>
              </w:num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диагональ экрана: не менее 14 дюймов;</w:t>
            </w:r>
          </w:p>
          <w:p w:rsidR="00AB12D5" w:rsidRPr="00437811" w:rsidRDefault="00AB12D5" w:rsidP="00E73793">
            <w:pPr>
              <w:numPr>
                <w:ilvl w:val="0"/>
                <w:numId w:val="32"/>
              </w:num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разрешение экрана: не менее 1920 x 1080 пикселей;</w:t>
            </w:r>
          </w:p>
          <w:p w:rsidR="00AB12D5" w:rsidRPr="00437811" w:rsidRDefault="00AB12D5" w:rsidP="00E73793">
            <w:pPr>
              <w:numPr>
                <w:ilvl w:val="0"/>
                <w:numId w:val="32"/>
              </w:num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 xml:space="preserve">производительность процессора (по тесту </w:t>
            </w:r>
            <w:r w:rsidR="00511EB1" w:rsidRPr="00437811">
              <w:rPr>
                <w:sz w:val="22"/>
                <w:szCs w:val="22"/>
              </w:rPr>
              <w:t xml:space="preserve">Average CPU Mark   </w:t>
            </w:r>
            <w:r w:rsidRPr="00437811">
              <w:rPr>
                <w:sz w:val="22"/>
                <w:szCs w:val="22"/>
              </w:rPr>
              <w:t xml:space="preserve">http://www.cpubenchmark.net/): не менее </w:t>
            </w:r>
            <w:r w:rsidR="00A448EE" w:rsidRPr="00437811">
              <w:rPr>
                <w:sz w:val="22"/>
                <w:szCs w:val="22"/>
              </w:rPr>
              <w:t xml:space="preserve">5000 </w:t>
            </w:r>
            <w:r w:rsidR="00215518" w:rsidRPr="00437811">
              <w:rPr>
                <w:sz w:val="22"/>
                <w:szCs w:val="22"/>
              </w:rPr>
              <w:t>единиц;</w:t>
            </w:r>
          </w:p>
          <w:p w:rsidR="00AB12D5" w:rsidRPr="00437811" w:rsidRDefault="00AB12D5" w:rsidP="00E73793">
            <w:pPr>
              <w:numPr>
                <w:ilvl w:val="0"/>
                <w:numId w:val="32"/>
              </w:num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 xml:space="preserve">объем </w:t>
            </w:r>
            <w:r w:rsidR="00C068C0" w:rsidRPr="00437811">
              <w:rPr>
                <w:sz w:val="22"/>
                <w:szCs w:val="22"/>
              </w:rPr>
              <w:t xml:space="preserve">предустановленной </w:t>
            </w:r>
            <w:r w:rsidRPr="00437811">
              <w:rPr>
                <w:sz w:val="22"/>
                <w:szCs w:val="22"/>
              </w:rPr>
              <w:t>оперативной памяти: не менее 8 ГБ;</w:t>
            </w:r>
          </w:p>
          <w:p w:rsidR="00AB12D5" w:rsidRPr="00437811" w:rsidRDefault="00AB12D5" w:rsidP="00E73793">
            <w:pPr>
              <w:numPr>
                <w:ilvl w:val="0"/>
                <w:numId w:val="32"/>
              </w:num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 xml:space="preserve">объем SSD: не менее </w:t>
            </w:r>
            <w:r w:rsidR="00C068C0" w:rsidRPr="00437811">
              <w:rPr>
                <w:sz w:val="22"/>
                <w:szCs w:val="22"/>
              </w:rPr>
              <w:t xml:space="preserve">250 </w:t>
            </w:r>
            <w:r w:rsidRPr="00437811">
              <w:rPr>
                <w:sz w:val="22"/>
                <w:szCs w:val="22"/>
              </w:rPr>
              <w:t>ГБ;</w:t>
            </w:r>
          </w:p>
          <w:p w:rsidR="00AB12D5" w:rsidRPr="00437811" w:rsidRDefault="00AB12D5" w:rsidP="00E73793">
            <w:pPr>
              <w:numPr>
                <w:ilvl w:val="0"/>
                <w:numId w:val="32"/>
              </w:num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русская раскладка клавиатуры;</w:t>
            </w:r>
          </w:p>
          <w:p w:rsidR="00AB12D5" w:rsidRPr="00437811" w:rsidRDefault="00AB12D5" w:rsidP="00E73793">
            <w:pPr>
              <w:numPr>
                <w:ilvl w:val="0"/>
                <w:numId w:val="32"/>
              </w:num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 xml:space="preserve">предустановленная </w:t>
            </w:r>
            <w:r w:rsidR="009F61F0" w:rsidRPr="00437811">
              <w:rPr>
                <w:sz w:val="22"/>
                <w:szCs w:val="22"/>
              </w:rPr>
              <w:t>операционная система, пакет офисного ПО совместимого с предустановленной операционной системой, сведения о которых включены в единый реестр российского программного обеспечения</w:t>
            </w:r>
            <w:r w:rsidRPr="00437811">
              <w:rPr>
                <w:sz w:val="22"/>
                <w:szCs w:val="22"/>
              </w:rPr>
              <w:t>;</w:t>
            </w:r>
          </w:p>
          <w:p w:rsidR="00AB12D5" w:rsidRPr="00437811" w:rsidRDefault="00AB12D5" w:rsidP="00E73793">
            <w:pPr>
              <w:numPr>
                <w:ilvl w:val="0"/>
                <w:numId w:val="32"/>
              </w:num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 xml:space="preserve">интерфейс USB: </w:t>
            </w:r>
            <w:r w:rsidR="00F9355B" w:rsidRPr="00437811">
              <w:rPr>
                <w:sz w:val="22"/>
                <w:szCs w:val="22"/>
              </w:rPr>
              <w:t xml:space="preserve">не менее 2 портов </w:t>
            </w:r>
            <w:r w:rsidRPr="00437811">
              <w:rPr>
                <w:sz w:val="22"/>
                <w:szCs w:val="22"/>
              </w:rPr>
              <w:t>USB</w:t>
            </w:r>
            <w:r w:rsidR="00F9355B" w:rsidRPr="00437811">
              <w:rPr>
                <w:sz w:val="22"/>
                <w:szCs w:val="22"/>
              </w:rPr>
              <w:t>, из них не менее одного порта</w:t>
            </w:r>
            <w:r w:rsidRPr="00437811">
              <w:rPr>
                <w:sz w:val="22"/>
                <w:szCs w:val="22"/>
              </w:rPr>
              <w:t xml:space="preserve"> USB </w:t>
            </w:r>
            <w:r w:rsidR="00D70697" w:rsidRPr="00437811">
              <w:rPr>
                <w:sz w:val="22"/>
                <w:szCs w:val="22"/>
              </w:rPr>
              <w:t xml:space="preserve">версии не ниже </w:t>
            </w:r>
            <w:r w:rsidRPr="00437811">
              <w:rPr>
                <w:sz w:val="22"/>
                <w:szCs w:val="22"/>
              </w:rPr>
              <w:t>3.0;</w:t>
            </w:r>
          </w:p>
          <w:p w:rsidR="00AB12D5" w:rsidRPr="00437811" w:rsidRDefault="00AB12D5" w:rsidP="00E73793">
            <w:pPr>
              <w:numPr>
                <w:ilvl w:val="0"/>
                <w:numId w:val="32"/>
              </w:numPr>
              <w:ind w:firstLine="567"/>
              <w:jc w:val="both"/>
              <w:rPr>
                <w:szCs w:val="22"/>
                <w:lang w:val="en-US"/>
              </w:rPr>
            </w:pPr>
            <w:r w:rsidRPr="00437811">
              <w:rPr>
                <w:sz w:val="22"/>
                <w:szCs w:val="22"/>
              </w:rPr>
              <w:t>модуль</w:t>
            </w:r>
            <w:r w:rsidRPr="00437811">
              <w:rPr>
                <w:sz w:val="22"/>
                <w:szCs w:val="22"/>
                <w:lang w:val="en-US"/>
              </w:rPr>
              <w:t xml:space="preserve"> Wi-Fi: 802.11a/b/g/n/ac/ax.</w:t>
            </w:r>
          </w:p>
        </w:tc>
      </w:tr>
    </w:tbl>
    <w:p w:rsidR="00AB12D5" w:rsidRPr="00437811" w:rsidRDefault="00C46F73" w:rsidP="00E73793">
      <w:pPr>
        <w:spacing w:before="120"/>
        <w:ind w:left="792" w:firstLine="567"/>
        <w:jc w:val="both"/>
        <w:rPr>
          <w:lang w:val="en-US"/>
        </w:rPr>
      </w:pPr>
      <w:r w:rsidRPr="00437811">
        <w:rPr>
          <w:lang w:val="en-US"/>
        </w:rPr>
        <w:br w:type="page"/>
      </w:r>
    </w:p>
    <w:p w:rsidR="00AB12D5" w:rsidRPr="00437811" w:rsidRDefault="00AB12D5" w:rsidP="00E73793">
      <w:pPr>
        <w:pStyle w:val="af6"/>
        <w:numPr>
          <w:ilvl w:val="0"/>
          <w:numId w:val="96"/>
        </w:num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37811">
        <w:rPr>
          <w:rFonts w:ascii="Times New Roman" w:hAnsi="Times New Roman"/>
          <w:sz w:val="28"/>
          <w:szCs w:val="28"/>
        </w:rPr>
        <w:lastRenderedPageBreak/>
        <w:t xml:space="preserve">Оснащение </w:t>
      </w:r>
      <w:r w:rsidR="00877DCB" w:rsidRPr="00437811">
        <w:rPr>
          <w:rFonts w:ascii="Times New Roman" w:hAnsi="Times New Roman"/>
          <w:sz w:val="28"/>
          <w:szCs w:val="28"/>
        </w:rPr>
        <w:t>ОО</w:t>
      </w:r>
      <w:r w:rsidRPr="00437811">
        <w:rPr>
          <w:rFonts w:ascii="Times New Roman" w:hAnsi="Times New Roman"/>
          <w:sz w:val="28"/>
          <w:szCs w:val="28"/>
        </w:rPr>
        <w:t xml:space="preserve"> средствами отображения</w:t>
      </w:r>
      <w:r w:rsidR="00877DCB" w:rsidRPr="00437811">
        <w:rPr>
          <w:rFonts w:ascii="Times New Roman" w:hAnsi="Times New Roman"/>
          <w:sz w:val="28"/>
          <w:szCs w:val="28"/>
        </w:rPr>
        <w:t xml:space="preserve"> </w:t>
      </w:r>
      <w:r w:rsidRPr="00437811">
        <w:rPr>
          <w:rFonts w:ascii="Times New Roman" w:hAnsi="Times New Roman"/>
          <w:sz w:val="28"/>
          <w:szCs w:val="28"/>
        </w:rPr>
        <w:t>информации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194"/>
        <w:gridCol w:w="7512"/>
      </w:tblGrid>
      <w:tr w:rsidR="00AB12D5" w:rsidRPr="00437811" w:rsidTr="00877DCB">
        <w:trPr>
          <w:tblHeader/>
        </w:trPr>
        <w:tc>
          <w:tcPr>
            <w:tcW w:w="562" w:type="dxa"/>
          </w:tcPr>
          <w:p w:rsidR="00AB12D5" w:rsidRPr="00437811" w:rsidRDefault="00AB12D5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7811">
              <w:rPr>
                <w:rFonts w:ascii="Times New Roman" w:hAnsi="Times New Roman" w:cs="Times New Roman"/>
                <w:b/>
                <w:szCs w:val="22"/>
              </w:rPr>
              <w:t>N п/п</w:t>
            </w:r>
          </w:p>
        </w:tc>
        <w:tc>
          <w:tcPr>
            <w:tcW w:w="2194" w:type="dxa"/>
          </w:tcPr>
          <w:p w:rsidR="00AB12D5" w:rsidRPr="00437811" w:rsidRDefault="00AB12D5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7811">
              <w:rPr>
                <w:rFonts w:ascii="Times New Roman" w:hAnsi="Times New Roman" w:cs="Times New Roman"/>
                <w:b/>
                <w:szCs w:val="22"/>
              </w:rPr>
              <w:t>Наименование товара</w:t>
            </w:r>
          </w:p>
        </w:tc>
        <w:tc>
          <w:tcPr>
            <w:tcW w:w="7512" w:type="dxa"/>
          </w:tcPr>
          <w:p w:rsidR="00AB12D5" w:rsidRPr="00437811" w:rsidRDefault="00AB12D5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7811">
              <w:rPr>
                <w:rFonts w:ascii="Times New Roman" w:hAnsi="Times New Roman" w:cs="Times New Roman"/>
                <w:b/>
                <w:szCs w:val="22"/>
              </w:rPr>
              <w:t>Функциональные требования / технические характеристики</w:t>
            </w:r>
          </w:p>
        </w:tc>
      </w:tr>
      <w:tr w:rsidR="00AB12D5" w:rsidRPr="00437811" w:rsidTr="00877DCB">
        <w:tc>
          <w:tcPr>
            <w:tcW w:w="562" w:type="dxa"/>
          </w:tcPr>
          <w:p w:rsidR="00AB12D5" w:rsidRPr="00437811" w:rsidRDefault="00AB12D5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94" w:type="dxa"/>
          </w:tcPr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Многофункциональное устройство (принтер, сканер, копир)</w:t>
            </w:r>
          </w:p>
        </w:tc>
        <w:tc>
          <w:tcPr>
            <w:tcW w:w="7512" w:type="dxa"/>
          </w:tcPr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Многофункциональное устройство (принтер, сканер, копир) должно соответствовать следующим техническим требованиям: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тип устройства: МФУ;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цветность: черно-белый; 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формат бумаги: не менее А4; 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технология печати: лазерная</w:t>
            </w:r>
            <w:r w:rsidR="00C068C0" w:rsidRPr="00437811">
              <w:rPr>
                <w:rFonts w:ascii="Times New Roman" w:hAnsi="Times New Roman" w:cs="Times New Roman"/>
                <w:szCs w:val="22"/>
              </w:rPr>
              <w:t>;</w:t>
            </w:r>
          </w:p>
          <w:p w:rsidR="00C068C0" w:rsidRPr="00437811" w:rsidRDefault="00C068C0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Наличие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Ethernet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интерфейса;</w:t>
            </w:r>
          </w:p>
          <w:p w:rsidR="00C068C0" w:rsidRPr="00437811" w:rsidRDefault="00C068C0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Наличие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 xml:space="preserve">USB </w:t>
            </w:r>
            <w:r w:rsidRPr="00437811">
              <w:rPr>
                <w:rFonts w:ascii="Times New Roman" w:hAnsi="Times New Roman" w:cs="Times New Roman"/>
                <w:szCs w:val="22"/>
              </w:rPr>
              <w:t>интерфейса;</w:t>
            </w:r>
          </w:p>
        </w:tc>
      </w:tr>
      <w:tr w:rsidR="006A1208" w:rsidRPr="00437811" w:rsidTr="00877DCB">
        <w:tc>
          <w:tcPr>
            <w:tcW w:w="562" w:type="dxa"/>
          </w:tcPr>
          <w:p w:rsidR="006A1208" w:rsidRPr="00437811" w:rsidRDefault="006A1208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94" w:type="dxa"/>
          </w:tcPr>
          <w:p w:rsidR="006A1208" w:rsidRPr="00437811" w:rsidRDefault="006A1208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Телевизор с функцией Smart TV</w:t>
            </w:r>
          </w:p>
        </w:tc>
        <w:tc>
          <w:tcPr>
            <w:tcW w:w="7512" w:type="dxa"/>
          </w:tcPr>
          <w:p w:rsidR="006A1208" w:rsidRPr="00437811" w:rsidRDefault="006A1208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ЖК телевизор должен соответствовать следующим требованиям:</w:t>
            </w:r>
          </w:p>
          <w:p w:rsidR="006A1208" w:rsidRPr="00437811" w:rsidRDefault="006A1208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диагональ экрана: не менее 75 дюймов (городские поселения), не менее 65 дюймов (сельская местность);</w:t>
            </w:r>
          </w:p>
          <w:p w:rsidR="006A1208" w:rsidRPr="00437811" w:rsidRDefault="006A1208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операционная система: Android не ниже версии 9;</w:t>
            </w:r>
          </w:p>
          <w:p w:rsidR="006A1208" w:rsidRPr="00437811" w:rsidRDefault="006A1208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разрешение: не менее 3840x2160;</w:t>
            </w:r>
          </w:p>
          <w:p w:rsidR="006A1208" w:rsidRPr="00437811" w:rsidRDefault="006A1208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угол обзора: не менее 178°</w:t>
            </w:r>
            <w:r w:rsidR="00F46247" w:rsidRPr="00437811">
              <w:rPr>
                <w:rFonts w:ascii="Times New Roman" w:hAnsi="Times New Roman" w:cs="Times New Roman"/>
                <w:szCs w:val="22"/>
              </w:rPr>
              <w:t xml:space="preserve"> по горизонтали</w:t>
            </w:r>
            <w:r w:rsidRPr="00437811">
              <w:rPr>
                <w:rFonts w:ascii="Times New Roman" w:hAnsi="Times New Roman" w:cs="Times New Roman"/>
                <w:szCs w:val="22"/>
              </w:rPr>
              <w:t>;</w:t>
            </w:r>
          </w:p>
          <w:p w:rsidR="006A1208" w:rsidRPr="00437811" w:rsidRDefault="006A1208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возможность установки дополнительных приложений;</w:t>
            </w:r>
          </w:p>
          <w:p w:rsidR="006A1208" w:rsidRPr="00437811" w:rsidRDefault="006A1208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наличие пульта управления с функцией указки;</w:t>
            </w:r>
          </w:p>
          <w:p w:rsidR="006A1208" w:rsidRPr="00437811" w:rsidRDefault="006A1208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наличие универсального настенного крепления с возможностью наклона и поворота, или наличие напольной мобильной стойки</w:t>
            </w:r>
          </w:p>
        </w:tc>
      </w:tr>
      <w:tr w:rsidR="00AB12D5" w:rsidRPr="00437811" w:rsidTr="00877DCB">
        <w:tc>
          <w:tcPr>
            <w:tcW w:w="562" w:type="dxa"/>
          </w:tcPr>
          <w:p w:rsidR="00AB12D5" w:rsidRPr="00437811" w:rsidRDefault="006A1208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94" w:type="dxa"/>
          </w:tcPr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Интерактивный комплекс с вычислительным блоком и мобильным креплением</w:t>
            </w:r>
          </w:p>
        </w:tc>
        <w:tc>
          <w:tcPr>
            <w:tcW w:w="7512" w:type="dxa"/>
          </w:tcPr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Интерактивный комплекс с вычислительным блоком и мобильным креплением</w:t>
            </w:r>
            <w:r w:rsidRPr="00437811">
              <w:t xml:space="preserve"> </w:t>
            </w:r>
            <w:r w:rsidRPr="00437811">
              <w:rPr>
                <w:sz w:val="22"/>
                <w:szCs w:val="22"/>
              </w:rPr>
              <w:t>должен соответствовать следующим техническим требованиям: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Размер экрана по диагонали: не менее 1880 мм;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разрешение экрана: не менее 3840 x 2160 пикселей;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встроенные акустические системы: наличие;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количество одновременно распознаваемых касаний сенсорным экраном: не менее 20 касаний;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высота срабатывания сенсора экрана: не более 3 мм от поверхности экрана;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время отклика сенсора касания (интервал времени между обновлениями данных о текущих координатах объектов касания): не более 10 мс;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функция распознавания объектов касания (палец или безбатарейный стилус): наличие;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количество поддерживаемых безбатарейных стилусов одновременно: не менее 2 шт.;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функция подключения к сети Ethernet проводным и беспроводным способом (Wi-Fi): наличие;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возможность использования ладони в качестве инструмента стирания либо игнорирования касаний экрана ладонью: наличие;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интегрированный датчик освещенности для автоматической коррекции яркости подсветки: наличие;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функция графического комментирования поверх произвольного изображения, в том числе от физически подключенного источника видеосигнала: наличие;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интегрированные функции вывода изображений с экранов мобильных устройств (на платформе Windows, MacOS, Android, ChromeOS), а также с возможностью интерактивного взаимодействия (управления) с устройством-источником: наличие;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интегрированный в пользовательский интерфейс функционал просмотра и работы с файлами основных форматов с USB-накопителей или сетевого сервера: наличие;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lastRenderedPageBreak/>
              <w:t>- поддержка встроенных средств дистанционного управления рабочими параметрами устройства через внешние системы: наличие;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наличие вычислительного блока, устанавливаемого в специализированный слот на корпусе интерактивного комплекса, позволяющий выполнять снятие и установку блока, не разбирая интерактивный комплекс, содержащий разъем подключения вычислительного блока;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наличие разъема для подключения вычислительного блока - должен иметь как минимум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USB для подключения сенсора касания;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разрешение на выходе видеоадаптера вычислительного блока при работе с интерактивным комплексом: не менее 3840 x 2160 пикселей при 60 Гц;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 xml:space="preserve">- производительность процессора вычислительного блока (по тесту </w:t>
            </w:r>
            <w:r w:rsidR="00511EB1" w:rsidRPr="00437811">
              <w:rPr>
                <w:sz w:val="22"/>
                <w:szCs w:val="22"/>
              </w:rPr>
              <w:t>Average CPU Mark</w:t>
            </w:r>
            <w:r w:rsidRPr="00437811">
              <w:rPr>
                <w:sz w:val="22"/>
                <w:szCs w:val="22"/>
              </w:rPr>
              <w:t xml:space="preserve"> http://www.cpubenchmark.net/): не менее 7000 единиц;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объем оперативной памяти вычислительного блока: не менее 8 Гб;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объем накопителя вычислительного блока: не менее 128 Гб;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наличие у вычислительного блока беспроводного модуля Wi-Fi не ниже 802.11a/b/g/n/ac/;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максимальный уровень шума при работе вычислительного блока: не более 30 дБА;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наличие мобильного металлического крепления, обеспечивающего возможность напольной установки интерактивного комплекса с возможностью регулировки по высоте в фиксированные положения;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наличие;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интегрированные средства, обеспечивающие следующий функционал: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 xml:space="preserve">- создание многостраничных </w:t>
            </w:r>
            <w:r w:rsidR="005731B0" w:rsidRPr="00437811">
              <w:rPr>
                <w:sz w:val="22"/>
                <w:szCs w:val="22"/>
              </w:rPr>
              <w:t>учебных занятий</w:t>
            </w:r>
            <w:r w:rsidRPr="00437811">
              <w:rPr>
                <w:sz w:val="22"/>
                <w:szCs w:val="22"/>
              </w:rPr>
              <w:t xml:space="preserve"> с использованием медиаконтента различных форматов,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создание надписей и комментариев поверх запущенных приложений,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распознавание фигур и рукописного текста (русский, английский языки),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наличие инструментов рисования геометрических фигур и линий,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встроенные функции: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генератор случайных чисел,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калькулятор,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экранная клавиатура,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таймер,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редактор математических формул,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электронные математические инструменты: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циркуль,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угольник,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линейка,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транспортир,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режим "белой доски" с возможностью создания заметок, рисования, работы с таблицами и графиками,</w:t>
            </w:r>
          </w:p>
          <w:p w:rsidR="00AB12D5" w:rsidRPr="00437811" w:rsidRDefault="00AB12D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импорт файлов форматов: *.pdf, *.ppt</w:t>
            </w:r>
          </w:p>
        </w:tc>
      </w:tr>
      <w:tr w:rsidR="00371375" w:rsidRPr="00437811" w:rsidTr="00877DCB">
        <w:tc>
          <w:tcPr>
            <w:tcW w:w="562" w:type="dxa"/>
          </w:tcPr>
          <w:p w:rsidR="00371375" w:rsidRPr="00437811" w:rsidRDefault="00371375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194" w:type="dxa"/>
          </w:tcPr>
          <w:p w:rsidR="00371375" w:rsidRPr="00437811" w:rsidRDefault="00F55D71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УКФ-проектор</w:t>
            </w:r>
            <w:r w:rsidR="00D4733F" w:rsidRPr="0043781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77AE3" w:rsidRPr="00437811">
              <w:rPr>
                <w:rFonts w:ascii="Times New Roman" w:hAnsi="Times New Roman" w:cs="Times New Roman"/>
                <w:szCs w:val="22"/>
              </w:rPr>
              <w:t xml:space="preserve">с настенным креплением, </w:t>
            </w:r>
            <w:r w:rsidR="00A77AE3" w:rsidRPr="00437811">
              <w:rPr>
                <w:rFonts w:ascii="Times New Roman" w:hAnsi="Times New Roman" w:cs="Times New Roman"/>
                <w:szCs w:val="22"/>
              </w:rPr>
              <w:lastRenderedPageBreak/>
              <w:t>магнитно-маркерная поверхность</w:t>
            </w:r>
          </w:p>
        </w:tc>
        <w:tc>
          <w:tcPr>
            <w:tcW w:w="7512" w:type="dxa"/>
          </w:tcPr>
          <w:p w:rsidR="00371375" w:rsidRPr="00437811" w:rsidRDefault="00F55D71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lastRenderedPageBreak/>
              <w:t xml:space="preserve">УКФ-проектор </w:t>
            </w:r>
            <w:r w:rsidR="00371375" w:rsidRPr="00437811">
              <w:rPr>
                <w:sz w:val="22"/>
                <w:szCs w:val="22"/>
              </w:rPr>
              <w:t>долж</w:t>
            </w:r>
            <w:r w:rsidRPr="00437811">
              <w:rPr>
                <w:sz w:val="22"/>
                <w:szCs w:val="22"/>
              </w:rPr>
              <w:t>е</w:t>
            </w:r>
            <w:r w:rsidR="00371375" w:rsidRPr="00437811">
              <w:rPr>
                <w:sz w:val="22"/>
                <w:szCs w:val="22"/>
              </w:rPr>
              <w:t>н соответствовать следующим техническим требованиям:</w:t>
            </w:r>
          </w:p>
          <w:p w:rsidR="00371375" w:rsidRPr="00437811" w:rsidRDefault="0037137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тип проектора: ультракороткофокусный;</w:t>
            </w:r>
          </w:p>
          <w:p w:rsidR="00371375" w:rsidRPr="00437811" w:rsidRDefault="0037137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lastRenderedPageBreak/>
              <w:t>- оригинальное разрешение проектора: не менее 1280х800;</w:t>
            </w:r>
          </w:p>
          <w:p w:rsidR="00642852" w:rsidRPr="00437811" w:rsidRDefault="00371375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 xml:space="preserve">- яркость проектора: не менее 3400 </w:t>
            </w:r>
            <w:r w:rsidRPr="00437811">
              <w:rPr>
                <w:sz w:val="22"/>
                <w:szCs w:val="22"/>
                <w:lang w:val="en-US"/>
              </w:rPr>
              <w:t>ANSI</w:t>
            </w:r>
            <w:r w:rsidR="008C59FF" w:rsidRPr="00437811">
              <w:rPr>
                <w:sz w:val="22"/>
                <w:szCs w:val="22"/>
              </w:rPr>
              <w:t xml:space="preserve"> </w:t>
            </w:r>
            <w:r w:rsidR="00B272A4" w:rsidRPr="00437811">
              <w:rPr>
                <w:sz w:val="22"/>
                <w:szCs w:val="22"/>
              </w:rPr>
              <w:t>лм</w:t>
            </w:r>
            <w:r w:rsidR="00642852" w:rsidRPr="00437811">
              <w:rPr>
                <w:sz w:val="22"/>
                <w:szCs w:val="22"/>
              </w:rPr>
              <w:t>;</w:t>
            </w:r>
          </w:p>
          <w:p w:rsidR="00371375" w:rsidRPr="00437811" w:rsidRDefault="00642852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настенное крепление</w:t>
            </w:r>
            <w:r w:rsidR="007C42F8" w:rsidRPr="00437811">
              <w:rPr>
                <w:sz w:val="22"/>
                <w:szCs w:val="22"/>
              </w:rPr>
              <w:t>;</w:t>
            </w:r>
          </w:p>
          <w:p w:rsidR="00A77AE3" w:rsidRPr="00437811" w:rsidRDefault="00A77AE3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магнитно-маркерная поверхность должна соответствовать следующим техническим требованиям:</w:t>
            </w:r>
          </w:p>
          <w:p w:rsidR="00A77AE3" w:rsidRPr="00437811" w:rsidRDefault="00642852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диагональ поверхности отображения: не менее 254 см.</w:t>
            </w:r>
          </w:p>
        </w:tc>
      </w:tr>
      <w:tr w:rsidR="00EE474C" w:rsidRPr="00437811" w:rsidTr="00877DCB">
        <w:tc>
          <w:tcPr>
            <w:tcW w:w="562" w:type="dxa"/>
          </w:tcPr>
          <w:p w:rsidR="00EE474C" w:rsidRPr="00437811" w:rsidRDefault="00590DA2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2194" w:type="dxa"/>
          </w:tcPr>
          <w:p w:rsidR="00EE474C" w:rsidRPr="00437811" w:rsidRDefault="00EE474C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Коммутатор, 24 порта </w:t>
            </w:r>
          </w:p>
        </w:tc>
        <w:tc>
          <w:tcPr>
            <w:tcW w:w="7512" w:type="dxa"/>
          </w:tcPr>
          <w:p w:rsidR="00EE474C" w:rsidRPr="00437811" w:rsidRDefault="00EE474C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Коммутатор, 24 порта должен соответствовать следующим техническим требованиям:</w:t>
            </w:r>
          </w:p>
          <w:p w:rsidR="00EE474C" w:rsidRPr="00437811" w:rsidRDefault="00EE474C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Тип: Управляемый;</w:t>
            </w:r>
          </w:p>
          <w:p w:rsidR="00EE474C" w:rsidRPr="00437811" w:rsidRDefault="00EE474C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Назначение: Коммутатор доступа;</w:t>
            </w:r>
          </w:p>
          <w:p w:rsidR="00EE474C" w:rsidRPr="00437811" w:rsidRDefault="00EE474C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Высота: 1U;</w:t>
            </w:r>
          </w:p>
          <w:p w:rsidR="00EE474C" w:rsidRPr="00437811" w:rsidRDefault="00EE474C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Возможность установки в стойку;</w:t>
            </w:r>
          </w:p>
          <w:p w:rsidR="00EE474C" w:rsidRPr="00437811" w:rsidRDefault="00EE474C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количество портов 10/100/1000BASE-T (RJ-45) - не менее 24;</w:t>
            </w:r>
          </w:p>
          <w:p w:rsidR="00EE474C" w:rsidRPr="00437811" w:rsidRDefault="00EE474C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количество портов 1000 BASE-X (SFP) – не менее 4;</w:t>
            </w:r>
          </w:p>
          <w:p w:rsidR="00EE474C" w:rsidRPr="00437811" w:rsidRDefault="00EE474C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консольный порт RS-232/RJ-45 или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USB</w:t>
            </w:r>
            <w:r w:rsidRPr="00437811">
              <w:rPr>
                <w:rFonts w:ascii="Times New Roman" w:hAnsi="Times New Roman" w:cs="Times New Roman"/>
                <w:szCs w:val="22"/>
              </w:rPr>
              <w:t>;</w:t>
            </w:r>
          </w:p>
          <w:p w:rsidR="00EE474C" w:rsidRPr="00437811" w:rsidRDefault="00EE474C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пропускная способность, Gbit/s – не менее 56;</w:t>
            </w:r>
          </w:p>
          <w:p w:rsidR="00EE474C" w:rsidRPr="00437811" w:rsidRDefault="00EE474C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производительность на пакетах длиной 64 байта, MPPS – не менее 40;</w:t>
            </w:r>
          </w:p>
          <w:p w:rsidR="00EE474C" w:rsidRPr="00437811" w:rsidRDefault="00EE474C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таблица MAC-адресов – не менее 8000;</w:t>
            </w:r>
          </w:p>
          <w:p w:rsidR="00EE474C" w:rsidRPr="00437811" w:rsidRDefault="00EE474C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Качество обслуживания QoS (количество выходных очередей для каждого порта) не менее 8;</w:t>
            </w:r>
          </w:p>
          <w:p w:rsidR="00EE474C" w:rsidRPr="00437811" w:rsidRDefault="00EE474C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таблица VLAN – не менее 4000;</w:t>
            </w:r>
          </w:p>
          <w:p w:rsidR="00EE474C" w:rsidRPr="00437811" w:rsidRDefault="00EE474C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SFP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не менее 1 штуки</w:t>
            </w:r>
          </w:p>
        </w:tc>
      </w:tr>
    </w:tbl>
    <w:p w:rsidR="009D2E2D" w:rsidRPr="00437811" w:rsidRDefault="009D2E2D" w:rsidP="00E73793">
      <w:pPr>
        <w:ind w:firstLine="567"/>
        <w:rPr>
          <w:lang w:eastAsia="en-US"/>
        </w:rPr>
      </w:pPr>
      <w:r w:rsidRPr="00437811">
        <w:br w:type="page"/>
      </w:r>
    </w:p>
    <w:p w:rsidR="00AB12D5" w:rsidRPr="00437811" w:rsidRDefault="00AB12D5" w:rsidP="00E73793">
      <w:pPr>
        <w:pStyle w:val="af6"/>
        <w:numPr>
          <w:ilvl w:val="0"/>
          <w:numId w:val="96"/>
        </w:num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37811">
        <w:rPr>
          <w:rFonts w:ascii="Times New Roman" w:hAnsi="Times New Roman"/>
          <w:sz w:val="28"/>
          <w:szCs w:val="28"/>
        </w:rPr>
        <w:lastRenderedPageBreak/>
        <w:t xml:space="preserve">Оснащение </w:t>
      </w:r>
      <w:r w:rsidR="00DD130F" w:rsidRPr="00437811">
        <w:rPr>
          <w:rFonts w:ascii="Times New Roman" w:hAnsi="Times New Roman"/>
          <w:sz w:val="28"/>
          <w:szCs w:val="28"/>
        </w:rPr>
        <w:t xml:space="preserve">учебных кабинетов </w:t>
      </w:r>
      <w:r w:rsidR="00877DCB" w:rsidRPr="00437811">
        <w:rPr>
          <w:rFonts w:ascii="Times New Roman" w:hAnsi="Times New Roman"/>
          <w:sz w:val="28"/>
          <w:szCs w:val="28"/>
        </w:rPr>
        <w:t>ОО</w:t>
      </w:r>
      <w:r w:rsidRPr="00437811">
        <w:rPr>
          <w:rFonts w:ascii="Times New Roman" w:hAnsi="Times New Roman"/>
          <w:sz w:val="28"/>
          <w:szCs w:val="28"/>
        </w:rPr>
        <w:t xml:space="preserve"> средствами </w:t>
      </w:r>
      <w:r w:rsidR="00751AE7" w:rsidRPr="00437811">
        <w:rPr>
          <w:rFonts w:ascii="Times New Roman" w:hAnsi="Times New Roman"/>
          <w:sz w:val="28"/>
          <w:szCs w:val="28"/>
        </w:rPr>
        <w:t xml:space="preserve">организации </w:t>
      </w:r>
      <w:r w:rsidR="003E1BAD" w:rsidRPr="00437811">
        <w:rPr>
          <w:rFonts w:ascii="Times New Roman" w:hAnsi="Times New Roman"/>
          <w:sz w:val="28"/>
          <w:szCs w:val="28"/>
        </w:rPr>
        <w:t>видео-конференц-связи</w:t>
      </w:r>
      <w:r w:rsidR="00751AE7" w:rsidRPr="00437811" w:rsidDel="00751AE7">
        <w:rPr>
          <w:rFonts w:ascii="Times New Roman" w:hAnsi="Times New Roman"/>
          <w:sz w:val="28"/>
          <w:szCs w:val="28"/>
        </w:rPr>
        <w:t xml:space="preserve"> </w:t>
      </w:r>
      <w:r w:rsidRPr="00437811">
        <w:rPr>
          <w:rFonts w:ascii="Times New Roman" w:hAnsi="Times New Roman"/>
          <w:sz w:val="28"/>
          <w:szCs w:val="28"/>
        </w:rPr>
        <w:t>для применения дистанционных образовательных технологий и электронного обучения</w:t>
      </w:r>
      <w:r w:rsidR="00BF18CE" w:rsidRPr="00437811">
        <w:rPr>
          <w:rFonts w:ascii="Times New Roman" w:hAnsi="Times New Roman"/>
          <w:sz w:val="28"/>
          <w:szCs w:val="28"/>
        </w:rPr>
        <w:t>,</w:t>
      </w:r>
      <w:r w:rsidRPr="00437811">
        <w:rPr>
          <w:rFonts w:ascii="Times New Roman" w:hAnsi="Times New Roman"/>
          <w:sz w:val="28"/>
          <w:szCs w:val="28"/>
        </w:rPr>
        <w:t xml:space="preserve"> обеспечения равных доступных возможностей для образования </w:t>
      </w:r>
      <w:r w:rsidR="002F1BB8" w:rsidRPr="00437811">
        <w:rPr>
          <w:rFonts w:ascii="Times New Roman" w:hAnsi="Times New Roman"/>
          <w:sz w:val="28"/>
          <w:szCs w:val="28"/>
        </w:rPr>
        <w:t xml:space="preserve">обучающихся </w:t>
      </w:r>
      <w:r w:rsidRPr="00437811">
        <w:rPr>
          <w:rFonts w:ascii="Times New Roman" w:hAnsi="Times New Roman"/>
          <w:sz w:val="28"/>
          <w:szCs w:val="28"/>
        </w:rPr>
        <w:t xml:space="preserve">вне зависимости от места их проживания, </w:t>
      </w:r>
      <w:r w:rsidR="00114F1C" w:rsidRPr="00437811">
        <w:rPr>
          <w:rFonts w:ascii="Times New Roman" w:hAnsi="Times New Roman"/>
          <w:sz w:val="28"/>
          <w:szCs w:val="28"/>
        </w:rPr>
        <w:t xml:space="preserve">средствами </w:t>
      </w:r>
      <w:r w:rsidR="00A5634E" w:rsidRPr="00437811">
        <w:rPr>
          <w:rFonts w:ascii="Times New Roman" w:hAnsi="Times New Roman"/>
          <w:sz w:val="28"/>
          <w:szCs w:val="28"/>
        </w:rPr>
        <w:t xml:space="preserve">видеонаблюдения для </w:t>
      </w:r>
      <w:r w:rsidRPr="00437811">
        <w:rPr>
          <w:rFonts w:ascii="Times New Roman" w:hAnsi="Times New Roman"/>
          <w:sz w:val="28"/>
          <w:szCs w:val="28"/>
        </w:rPr>
        <w:t>контроля за процедурой проведения государственной итоговой аттестации и безопасности обучающихся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102"/>
        <w:gridCol w:w="7604"/>
      </w:tblGrid>
      <w:tr w:rsidR="00096277" w:rsidRPr="00437811" w:rsidTr="00877DCB">
        <w:trPr>
          <w:tblHeader/>
        </w:trPr>
        <w:tc>
          <w:tcPr>
            <w:tcW w:w="562" w:type="dxa"/>
          </w:tcPr>
          <w:p w:rsidR="00096277" w:rsidRPr="00437811" w:rsidRDefault="00096277" w:rsidP="00E73793">
            <w:pPr>
              <w:pStyle w:val="ConsPlusNormal"/>
              <w:keepNext/>
              <w:ind w:firstLine="5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7811">
              <w:rPr>
                <w:rFonts w:ascii="Times New Roman" w:hAnsi="Times New Roman" w:cs="Times New Roman"/>
                <w:b/>
                <w:szCs w:val="22"/>
              </w:rPr>
              <w:t>N п/п</w:t>
            </w:r>
          </w:p>
        </w:tc>
        <w:tc>
          <w:tcPr>
            <w:tcW w:w="2102" w:type="dxa"/>
          </w:tcPr>
          <w:p w:rsidR="00096277" w:rsidRPr="00437811" w:rsidRDefault="00096277" w:rsidP="00E73793">
            <w:pPr>
              <w:pStyle w:val="ConsPlusNormal"/>
              <w:keepNext/>
              <w:ind w:firstLine="5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7811">
              <w:rPr>
                <w:rFonts w:ascii="Times New Roman" w:hAnsi="Times New Roman" w:cs="Times New Roman"/>
                <w:b/>
                <w:szCs w:val="22"/>
              </w:rPr>
              <w:t>Наименование товара</w:t>
            </w:r>
          </w:p>
        </w:tc>
        <w:tc>
          <w:tcPr>
            <w:tcW w:w="7604" w:type="dxa"/>
          </w:tcPr>
          <w:p w:rsidR="00096277" w:rsidRPr="00437811" w:rsidRDefault="00096277" w:rsidP="00E73793">
            <w:pPr>
              <w:pStyle w:val="ConsPlusNormal"/>
              <w:keepNext/>
              <w:ind w:firstLine="5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7811">
              <w:rPr>
                <w:rFonts w:ascii="Times New Roman" w:hAnsi="Times New Roman" w:cs="Times New Roman"/>
                <w:b/>
                <w:szCs w:val="22"/>
              </w:rPr>
              <w:t>Функциональные требования / технические характеристики</w:t>
            </w:r>
          </w:p>
        </w:tc>
      </w:tr>
      <w:tr w:rsidR="00096277" w:rsidRPr="00437811" w:rsidTr="00877DCB">
        <w:tc>
          <w:tcPr>
            <w:tcW w:w="562" w:type="dxa"/>
          </w:tcPr>
          <w:p w:rsidR="00096277" w:rsidRPr="00437811" w:rsidRDefault="005C63E2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02" w:type="dxa"/>
          </w:tcPr>
          <w:p w:rsidR="00096277" w:rsidRPr="00437811" w:rsidRDefault="00096277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Видеокамера из состава системы видеонаблюдения</w:t>
            </w:r>
            <w:r w:rsidR="00835291" w:rsidRPr="00437811">
              <w:rPr>
                <w:rFonts w:ascii="Times New Roman" w:hAnsi="Times New Roman" w:cs="Times New Roman"/>
                <w:szCs w:val="22"/>
              </w:rPr>
              <w:t xml:space="preserve"> (Тип 1 – Обзорная)</w:t>
            </w:r>
          </w:p>
        </w:tc>
        <w:tc>
          <w:tcPr>
            <w:tcW w:w="7604" w:type="dxa"/>
          </w:tcPr>
          <w:p w:rsidR="004F6F39" w:rsidRPr="00437811" w:rsidRDefault="004F6F39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Видеокамера из состава системы видеонаблюдения, купольная должна соответствовать следующим техническим требованиям:</w:t>
            </w:r>
          </w:p>
          <w:p w:rsidR="004F6F39" w:rsidRPr="00437811" w:rsidRDefault="004F6F39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сенсор не менее не хуже </w:t>
            </w:r>
            <w:r w:rsidR="00CF62FB" w:rsidRPr="00437811">
              <w:rPr>
                <w:rFonts w:ascii="Times New Roman" w:hAnsi="Times New Roman" w:cs="Times New Roman"/>
                <w:szCs w:val="22"/>
              </w:rPr>
              <w:t>2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Мп, 1/2.</w:t>
            </w:r>
            <w:r w:rsidR="00ED2989" w:rsidRPr="00437811">
              <w:rPr>
                <w:rFonts w:ascii="Times New Roman" w:hAnsi="Times New Roman" w:cs="Times New Roman"/>
                <w:szCs w:val="22"/>
              </w:rPr>
              <w:t>8</w:t>
            </w:r>
            <w:r w:rsidRPr="00437811">
              <w:rPr>
                <w:rFonts w:ascii="Times New Roman" w:hAnsi="Times New Roman" w:cs="Times New Roman"/>
                <w:szCs w:val="22"/>
              </w:rPr>
              <w:t>″ КМОП матрица с прогрессивной развёрткой;</w:t>
            </w:r>
          </w:p>
          <w:p w:rsidR="004F6F39" w:rsidRPr="00437811" w:rsidRDefault="004F6F39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объектив - не менее </w:t>
            </w:r>
            <w:r w:rsidR="001B46A1" w:rsidRPr="00437811">
              <w:rPr>
                <w:rFonts w:ascii="Times New Roman" w:hAnsi="Times New Roman" w:cs="Times New Roman"/>
                <w:szCs w:val="22"/>
              </w:rPr>
              <w:t>2,8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мм;</w:t>
            </w:r>
          </w:p>
          <w:p w:rsidR="004F6F39" w:rsidRPr="00437811" w:rsidRDefault="004F6F39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угол обзора объектива - не менее </w:t>
            </w:r>
            <w:r w:rsidR="00091C0A" w:rsidRPr="00437811">
              <w:rPr>
                <w:rFonts w:ascii="Times New Roman" w:hAnsi="Times New Roman" w:cs="Times New Roman"/>
                <w:szCs w:val="22"/>
              </w:rPr>
              <w:t>90</w:t>
            </w:r>
            <w:r w:rsidRPr="00437811">
              <w:rPr>
                <w:rFonts w:ascii="Times New Roman" w:hAnsi="Times New Roman" w:cs="Times New Roman"/>
                <w:szCs w:val="22"/>
              </w:rPr>
              <w:t>°;</w:t>
            </w:r>
          </w:p>
          <w:p w:rsidR="004F6F39" w:rsidRPr="00437811" w:rsidRDefault="004F6F39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максимальное разрешение:</w:t>
            </w:r>
          </w:p>
          <w:p w:rsidR="004F6F39" w:rsidRPr="00437811" w:rsidRDefault="004F6F39" w:rsidP="00E73793">
            <w:pPr>
              <w:pStyle w:val="ConsPlusNormal"/>
              <w:ind w:left="283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первый поток</w:t>
            </w:r>
            <w:r w:rsidR="005C6572" w:rsidRPr="00437811">
              <w:rPr>
                <w:rFonts w:ascii="Times New Roman" w:hAnsi="Times New Roman" w:cs="Times New Roman"/>
                <w:szCs w:val="22"/>
              </w:rPr>
              <w:t>, не менее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1B46A1" w:rsidRPr="00437811">
              <w:rPr>
                <w:rFonts w:ascii="Times New Roman" w:hAnsi="Times New Roman" w:cs="Times New Roman"/>
                <w:szCs w:val="22"/>
              </w:rPr>
              <w:t xml:space="preserve">1920 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x </w:t>
            </w:r>
            <w:r w:rsidR="001B46A1" w:rsidRPr="00437811">
              <w:rPr>
                <w:rFonts w:ascii="Times New Roman" w:hAnsi="Times New Roman" w:cs="Times New Roman"/>
                <w:szCs w:val="22"/>
              </w:rPr>
              <w:t>1080</w:t>
            </w:r>
            <w:r w:rsidRPr="00437811">
              <w:rPr>
                <w:rFonts w:ascii="Times New Roman" w:hAnsi="Times New Roman" w:cs="Times New Roman"/>
                <w:szCs w:val="22"/>
              </w:rPr>
              <w:t>,</w:t>
            </w:r>
          </w:p>
          <w:p w:rsidR="004F6F39" w:rsidRPr="00437811" w:rsidRDefault="004F6F39" w:rsidP="00E73793">
            <w:pPr>
              <w:pStyle w:val="ConsPlusNormal"/>
              <w:ind w:left="283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второй поток</w:t>
            </w:r>
            <w:r w:rsidR="005C6572" w:rsidRPr="00437811">
              <w:rPr>
                <w:rFonts w:ascii="Times New Roman" w:hAnsi="Times New Roman" w:cs="Times New Roman"/>
                <w:szCs w:val="22"/>
              </w:rPr>
              <w:t>, не менее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1B46A1" w:rsidRPr="00437811">
              <w:rPr>
                <w:rFonts w:ascii="Times New Roman" w:hAnsi="Times New Roman" w:cs="Times New Roman"/>
                <w:szCs w:val="22"/>
              </w:rPr>
              <w:t xml:space="preserve">640 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x </w:t>
            </w:r>
            <w:r w:rsidR="001B46A1" w:rsidRPr="00437811">
              <w:rPr>
                <w:rFonts w:ascii="Times New Roman" w:hAnsi="Times New Roman" w:cs="Times New Roman"/>
                <w:szCs w:val="22"/>
              </w:rPr>
              <w:t>480</w:t>
            </w:r>
            <w:r w:rsidRPr="00437811">
              <w:rPr>
                <w:rFonts w:ascii="Times New Roman" w:hAnsi="Times New Roman" w:cs="Times New Roman"/>
                <w:szCs w:val="22"/>
              </w:rPr>
              <w:t>,</w:t>
            </w:r>
          </w:p>
          <w:p w:rsidR="004F6F39" w:rsidRPr="00437811" w:rsidRDefault="004F6F39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максимальная частота кадров - не менее 20 кадр/с при </w:t>
            </w:r>
            <w:r w:rsidR="001B46A1" w:rsidRPr="00437811">
              <w:rPr>
                <w:rFonts w:ascii="Times New Roman" w:hAnsi="Times New Roman" w:cs="Times New Roman"/>
                <w:szCs w:val="22"/>
              </w:rPr>
              <w:t xml:space="preserve">1920 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x </w:t>
            </w:r>
            <w:r w:rsidR="001B46A1" w:rsidRPr="00437811">
              <w:rPr>
                <w:rFonts w:ascii="Times New Roman" w:hAnsi="Times New Roman" w:cs="Times New Roman"/>
                <w:szCs w:val="22"/>
              </w:rPr>
              <w:t>1080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пикс; не менее 30 кадр/с для всех остальных разрешений;</w:t>
            </w:r>
          </w:p>
          <w:p w:rsidR="00CF5AE6" w:rsidRPr="00437811" w:rsidRDefault="00CF5AE6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чувствительность цв.: не хуже 0,003 (АРУ вкл.); Ч/Б: 0 лк (ИК вкл.);</w:t>
            </w:r>
          </w:p>
          <w:p w:rsidR="004F6F39" w:rsidRPr="00437811" w:rsidRDefault="004F6F39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битрейт видеосигнала не менее 16 Кбит/с ~ 16 Mbit/s (CBR/VBR, настраиваемый);</w:t>
            </w:r>
          </w:p>
          <w:p w:rsidR="004F6F39" w:rsidRPr="00437811" w:rsidRDefault="004F6F39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кодек сжатия видео H.265+/H.265(HEVC)/H.264+/H.264/MJPEG;</w:t>
            </w:r>
          </w:p>
          <w:p w:rsidR="004F6F39" w:rsidRPr="00437811" w:rsidRDefault="004F6F39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сетевые протоколы IPv4/IPv6, TCP, UDP, RTP, RTSP, RTCP, HTTP, HTTPS, DNS, DDNS, DHCP, FTP, NTP, SMTP, SNMP, UPnP, SIP, PPPoE, VLAN, 802.1x, QoS, IGMP, ICMP, SSL;</w:t>
            </w:r>
          </w:p>
          <w:p w:rsidR="004F6F39" w:rsidRPr="00437811" w:rsidRDefault="004F6F39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совместимость ONVIF Profle S;</w:t>
            </w:r>
          </w:p>
          <w:p w:rsidR="004F6F39" w:rsidRPr="00437811" w:rsidRDefault="004F6F39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дополнительные функции: BLC, HLC, WDR;</w:t>
            </w:r>
          </w:p>
          <w:p w:rsidR="004F6F39" w:rsidRPr="00437811" w:rsidRDefault="004F6F39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сетевой интерфейс 1 RJ45 10M/100M Ethernet;</w:t>
            </w:r>
          </w:p>
          <w:p w:rsidR="004F6F39" w:rsidRPr="00437811" w:rsidRDefault="004F6F39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слот для карт памяти MicroSD;</w:t>
            </w:r>
          </w:p>
          <w:p w:rsidR="004F6F39" w:rsidRPr="00437811" w:rsidRDefault="004F6F39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C11CDA" w:rsidRPr="00437811">
              <w:rPr>
                <w:rFonts w:ascii="Times New Roman" w:hAnsi="Times New Roman" w:cs="Times New Roman"/>
                <w:szCs w:val="22"/>
              </w:rPr>
              <w:t xml:space="preserve">встроенный </w:t>
            </w:r>
            <w:r w:rsidR="005C6572" w:rsidRPr="00437811">
              <w:rPr>
                <w:rFonts w:ascii="Times New Roman" w:hAnsi="Times New Roman" w:cs="Times New Roman"/>
                <w:szCs w:val="22"/>
              </w:rPr>
              <w:t xml:space="preserve">или </w:t>
            </w:r>
            <w:r w:rsidR="00B800A9" w:rsidRPr="00437811">
              <w:rPr>
                <w:rFonts w:ascii="Times New Roman" w:hAnsi="Times New Roman" w:cs="Times New Roman"/>
                <w:szCs w:val="22"/>
              </w:rPr>
              <w:t xml:space="preserve">внешний </w:t>
            </w:r>
            <w:r w:rsidR="00C11CDA" w:rsidRPr="00437811">
              <w:rPr>
                <w:rFonts w:ascii="Times New Roman" w:hAnsi="Times New Roman" w:cs="Times New Roman"/>
                <w:szCs w:val="22"/>
              </w:rPr>
              <w:t>микрофон</w:t>
            </w:r>
            <w:r w:rsidR="005C6572" w:rsidRPr="00437811">
              <w:rPr>
                <w:rFonts w:ascii="Times New Roman" w:hAnsi="Times New Roman" w:cs="Times New Roman"/>
                <w:szCs w:val="22"/>
              </w:rPr>
              <w:t>, совместимый с видеокамерой</w:t>
            </w:r>
            <w:r w:rsidRPr="00437811">
              <w:rPr>
                <w:rFonts w:ascii="Times New Roman" w:hAnsi="Times New Roman" w:cs="Times New Roman"/>
                <w:szCs w:val="22"/>
              </w:rPr>
              <w:t>;</w:t>
            </w:r>
          </w:p>
          <w:p w:rsidR="004F6F39" w:rsidRPr="00437811" w:rsidRDefault="004F6F39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дальность ИК-подсветки - не менее </w:t>
            </w:r>
            <w:r w:rsidR="00C11CDA" w:rsidRPr="00437811"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437811">
              <w:rPr>
                <w:rFonts w:ascii="Times New Roman" w:hAnsi="Times New Roman" w:cs="Times New Roman"/>
                <w:szCs w:val="22"/>
              </w:rPr>
              <w:t>м;</w:t>
            </w:r>
          </w:p>
          <w:p w:rsidR="004F6F39" w:rsidRPr="00437811" w:rsidRDefault="004F6F39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рабочие условия </w:t>
            </w:r>
            <w:r w:rsidR="00455555" w:rsidRPr="00437811">
              <w:rPr>
                <w:rFonts w:ascii="Times New Roman" w:hAnsi="Times New Roman" w:cs="Times New Roman"/>
                <w:szCs w:val="22"/>
              </w:rPr>
              <w:t>от +5 °C до +60 °C, влажность от 0 до 90%</w:t>
            </w:r>
            <w:r w:rsidR="00455555" w:rsidRPr="00437811" w:rsidDel="0045555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37811">
              <w:rPr>
                <w:rFonts w:ascii="Times New Roman" w:hAnsi="Times New Roman" w:cs="Times New Roman"/>
                <w:szCs w:val="22"/>
              </w:rPr>
              <w:t>(без конденсирования);</w:t>
            </w:r>
          </w:p>
          <w:p w:rsidR="004F6F39" w:rsidRPr="00437811" w:rsidRDefault="004F6F39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питание PoE (802.3af);</w:t>
            </w:r>
          </w:p>
          <w:p w:rsidR="00E93EE4" w:rsidRPr="00437811" w:rsidRDefault="00E93EE4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Оснащение картой MicroSD </w:t>
            </w:r>
            <w:r w:rsidR="00215518" w:rsidRPr="00437811">
              <w:rPr>
                <w:rFonts w:ascii="Times New Roman" w:hAnsi="Times New Roman" w:cs="Times New Roman"/>
                <w:szCs w:val="22"/>
              </w:rPr>
              <w:t>со следующим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техническими характеристиками:</w:t>
            </w:r>
          </w:p>
          <w:p w:rsidR="00E93EE4" w:rsidRPr="00437811" w:rsidRDefault="00E93EE4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тип карты памяти - microSD;</w:t>
            </w:r>
          </w:p>
          <w:p w:rsidR="00E93EE4" w:rsidRPr="00437811" w:rsidRDefault="00E93EE4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объем памяти,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GB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– не менее 64;</w:t>
            </w:r>
          </w:p>
          <w:p w:rsidR="00E93EE4" w:rsidRPr="00437811" w:rsidRDefault="00E93EE4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класс скорости – не менее Class 10.</w:t>
            </w:r>
          </w:p>
        </w:tc>
      </w:tr>
      <w:tr w:rsidR="00835291" w:rsidRPr="00437811" w:rsidTr="00877DCB">
        <w:trPr>
          <w:trHeight w:val="7888"/>
        </w:trPr>
        <w:tc>
          <w:tcPr>
            <w:tcW w:w="562" w:type="dxa"/>
          </w:tcPr>
          <w:p w:rsidR="00835291" w:rsidRPr="00437811" w:rsidRDefault="00835291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2102" w:type="dxa"/>
          </w:tcPr>
          <w:p w:rsidR="00835291" w:rsidRPr="00437811" w:rsidRDefault="00835291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Видеокамера из состава системы видеонаблюдения (Тип 2 - для онлайн-трансляции)</w:t>
            </w:r>
          </w:p>
        </w:tc>
        <w:tc>
          <w:tcPr>
            <w:tcW w:w="7604" w:type="dxa"/>
          </w:tcPr>
          <w:p w:rsidR="00AC5BC5" w:rsidRPr="00437811" w:rsidRDefault="00AC5BC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Видеокамера из состава системы видеонаблюдения, купольная должна соответствовать следующим техническим требованиям:</w:t>
            </w:r>
          </w:p>
          <w:p w:rsidR="00AC5BC5" w:rsidRPr="00437811" w:rsidRDefault="00AC5BC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сенсор не менее не хуже 2 Мп, 1/2.8″ КМОП матрица с прогрессивной развёрткой;</w:t>
            </w:r>
          </w:p>
          <w:p w:rsidR="00AC5BC5" w:rsidRPr="00437811" w:rsidRDefault="00AC5BC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объектив - не менее 2,8 мм;</w:t>
            </w:r>
          </w:p>
          <w:p w:rsidR="00AC5BC5" w:rsidRPr="00437811" w:rsidRDefault="00AC5BC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угол обзора объектива - не менее 90°;</w:t>
            </w:r>
          </w:p>
          <w:p w:rsidR="00AC5BC5" w:rsidRPr="00437811" w:rsidRDefault="00AC5BC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максимальное разрешение:</w:t>
            </w:r>
          </w:p>
          <w:p w:rsidR="00AC5BC5" w:rsidRPr="00437811" w:rsidRDefault="00AC5BC5" w:rsidP="00E73793">
            <w:pPr>
              <w:pStyle w:val="ConsPlusNormal"/>
              <w:ind w:left="283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первый поток, не менее: 1920 x 1080,</w:t>
            </w:r>
          </w:p>
          <w:p w:rsidR="00AC5BC5" w:rsidRPr="00437811" w:rsidRDefault="00AC5BC5" w:rsidP="00E73793">
            <w:pPr>
              <w:pStyle w:val="ConsPlusNormal"/>
              <w:ind w:left="283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второй поток, не менее: 640 x 480,</w:t>
            </w:r>
          </w:p>
          <w:p w:rsidR="00AC5BC5" w:rsidRPr="00437811" w:rsidRDefault="00AC5BC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максимальная частота кадров - не менее 20 кадр/с при 1920 x 1080 пикс; не менее 30 кадр/с для всех остальных разрешений;</w:t>
            </w:r>
          </w:p>
          <w:p w:rsidR="00AC5BC5" w:rsidRPr="00437811" w:rsidRDefault="00AC5BC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чувствительность цв.: не хуже 0,003 (АРУ вкл.); Ч/Б: 0 лк (ИК вкл.);</w:t>
            </w:r>
          </w:p>
          <w:p w:rsidR="00AC5BC5" w:rsidRPr="00437811" w:rsidRDefault="00AC5BC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битрейт видеосигнала не менее 16 Кбит/с ~ 16 Mbit/s (CBR/VBR, настраиваемый);</w:t>
            </w:r>
          </w:p>
          <w:p w:rsidR="00AC5BC5" w:rsidRPr="00437811" w:rsidRDefault="00AC5BC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кодек сжатия видео H.265+/H.265(HEVC)/H.264+/H.264/MJPEG;</w:t>
            </w:r>
          </w:p>
          <w:p w:rsidR="00AC5BC5" w:rsidRPr="00437811" w:rsidRDefault="00AC5BC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сетевые протоколы IPv4/IPv6, TCP, UDP, RTP, RTSP, RTCP, HTTP, HTTPS, DNS, DDNS, DHCP, FTP, NTP, SMTP, SNMP, UPnP, SIP, PPPoE, VLAN, 802.1x, QoS, IGMP, ICMP, SSL;</w:t>
            </w:r>
          </w:p>
          <w:p w:rsidR="00AC5BC5" w:rsidRPr="00437811" w:rsidRDefault="00AC5BC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совместимость ONVIF Profle S;</w:t>
            </w:r>
          </w:p>
          <w:p w:rsidR="00AC5BC5" w:rsidRPr="00437811" w:rsidRDefault="00AC5BC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дополнительные функции: BLC, HLC, WDR;</w:t>
            </w:r>
          </w:p>
          <w:p w:rsidR="00AC5BC5" w:rsidRPr="00437811" w:rsidRDefault="00AC5BC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сетевой интерфейс 1 RJ45 10M/100M Ethernet;</w:t>
            </w:r>
          </w:p>
          <w:p w:rsidR="00AC5BC5" w:rsidRPr="00437811" w:rsidRDefault="00AC5BC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слот для карт памяти MicroSD;</w:t>
            </w:r>
          </w:p>
          <w:p w:rsidR="00AC5BC5" w:rsidRPr="00437811" w:rsidRDefault="00AC5BC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B0061B" w:rsidRPr="00437811">
              <w:rPr>
                <w:rFonts w:ascii="Times New Roman" w:hAnsi="Times New Roman" w:cs="Times New Roman"/>
                <w:szCs w:val="22"/>
              </w:rPr>
              <w:t xml:space="preserve">возможность подключения внешнего </w:t>
            </w:r>
            <w:r w:rsidRPr="00437811">
              <w:rPr>
                <w:rFonts w:ascii="Times New Roman" w:hAnsi="Times New Roman" w:cs="Times New Roman"/>
                <w:szCs w:val="22"/>
              </w:rPr>
              <w:t>микрофон</w:t>
            </w:r>
            <w:r w:rsidR="00B0061B" w:rsidRPr="00437811">
              <w:rPr>
                <w:rFonts w:ascii="Times New Roman" w:hAnsi="Times New Roman" w:cs="Times New Roman"/>
                <w:szCs w:val="22"/>
              </w:rPr>
              <w:t>а</w:t>
            </w:r>
            <w:r w:rsidRPr="00437811">
              <w:rPr>
                <w:rFonts w:ascii="Times New Roman" w:hAnsi="Times New Roman" w:cs="Times New Roman"/>
                <w:szCs w:val="22"/>
              </w:rPr>
              <w:t>;</w:t>
            </w:r>
          </w:p>
          <w:p w:rsidR="00AC5BC5" w:rsidRPr="00437811" w:rsidRDefault="00AC5BC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дальность ИК-подсветки - не менее 9 м;</w:t>
            </w:r>
          </w:p>
          <w:p w:rsidR="00AC5BC5" w:rsidRPr="00437811" w:rsidRDefault="00AC5BC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рабочие условия </w:t>
            </w:r>
            <w:r w:rsidR="00F46247" w:rsidRPr="00437811">
              <w:rPr>
                <w:rFonts w:ascii="Times New Roman" w:hAnsi="Times New Roman" w:cs="Times New Roman"/>
                <w:szCs w:val="22"/>
              </w:rPr>
              <w:t>от +5 °C до +60 °C, влажность от 0 до 90%</w:t>
            </w:r>
            <w:r w:rsidR="00F46247" w:rsidRPr="00437811" w:rsidDel="0045555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46247" w:rsidRPr="00437811">
              <w:rPr>
                <w:rFonts w:ascii="Times New Roman" w:hAnsi="Times New Roman" w:cs="Times New Roman"/>
                <w:szCs w:val="22"/>
              </w:rPr>
              <w:t>(без конденсирования)</w:t>
            </w:r>
            <w:r w:rsidRPr="00437811">
              <w:rPr>
                <w:rFonts w:ascii="Times New Roman" w:hAnsi="Times New Roman" w:cs="Times New Roman"/>
                <w:szCs w:val="22"/>
              </w:rPr>
              <w:t>;</w:t>
            </w:r>
          </w:p>
          <w:p w:rsidR="00AC5BC5" w:rsidRPr="00437811" w:rsidRDefault="00AC5BC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питание PoE (802.3af);</w:t>
            </w:r>
          </w:p>
          <w:p w:rsidR="00AC5BC5" w:rsidRPr="00437811" w:rsidRDefault="00AC5BC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Оснащение картой MicroSD </w:t>
            </w:r>
            <w:r w:rsidR="00215518" w:rsidRPr="00437811">
              <w:rPr>
                <w:rFonts w:ascii="Times New Roman" w:hAnsi="Times New Roman" w:cs="Times New Roman"/>
                <w:szCs w:val="22"/>
              </w:rPr>
              <w:t>со следующим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техническими характеристиками:</w:t>
            </w:r>
          </w:p>
          <w:p w:rsidR="00AC5BC5" w:rsidRPr="00437811" w:rsidRDefault="00AC5BC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тип карты памяти - microSD;</w:t>
            </w:r>
          </w:p>
          <w:p w:rsidR="00AC5BC5" w:rsidRPr="00437811" w:rsidRDefault="00AC5BC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объем памяти,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GB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– не менее 64;</w:t>
            </w:r>
          </w:p>
          <w:p w:rsidR="00E93EE4" w:rsidRPr="00437811" w:rsidRDefault="00AC5BC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класс скорости – не менее Class 10.</w:t>
            </w:r>
          </w:p>
        </w:tc>
      </w:tr>
      <w:tr w:rsidR="00835291" w:rsidRPr="00437811" w:rsidTr="00877DCB">
        <w:tc>
          <w:tcPr>
            <w:tcW w:w="562" w:type="dxa"/>
          </w:tcPr>
          <w:p w:rsidR="00835291" w:rsidRPr="00437811" w:rsidRDefault="00B0061B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02" w:type="dxa"/>
          </w:tcPr>
          <w:p w:rsidR="00835291" w:rsidRPr="00437811" w:rsidRDefault="00835291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Микрофон</w:t>
            </w:r>
            <w:r w:rsidR="00DA2D9D" w:rsidRPr="00437811">
              <w:rPr>
                <w:rFonts w:ascii="Times New Roman" w:hAnsi="Times New Roman" w:cs="Times New Roman"/>
                <w:szCs w:val="22"/>
              </w:rPr>
              <w:t xml:space="preserve"> внешний</w:t>
            </w:r>
          </w:p>
        </w:tc>
        <w:tc>
          <w:tcPr>
            <w:tcW w:w="7604" w:type="dxa"/>
          </w:tcPr>
          <w:p w:rsidR="00835291" w:rsidRPr="00437811" w:rsidRDefault="00835291" w:rsidP="00E73793">
            <w:pPr>
              <w:pStyle w:val="ConsPlusNormal"/>
              <w:numPr>
                <w:ilvl w:val="0"/>
                <w:numId w:val="69"/>
              </w:numPr>
              <w:tabs>
                <w:tab w:val="left" w:pos="401"/>
              </w:tabs>
              <w:ind w:left="27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Микрофон должен соответствовать следующим техническим требованиям:</w:t>
            </w:r>
          </w:p>
          <w:p w:rsidR="008F478B" w:rsidRPr="00437811" w:rsidRDefault="008F478B" w:rsidP="00E73793">
            <w:pPr>
              <w:pStyle w:val="ConsPlusNormal"/>
              <w:numPr>
                <w:ilvl w:val="0"/>
                <w:numId w:val="69"/>
              </w:numPr>
              <w:tabs>
                <w:tab w:val="left" w:pos="401"/>
              </w:tabs>
              <w:ind w:left="27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Полоса пропускания при отключенных фильтрах не хуже, чем от 20 до 18000 Гц</w:t>
            </w:r>
          </w:p>
          <w:p w:rsidR="008F478B" w:rsidRPr="00437811" w:rsidRDefault="008F478B" w:rsidP="00E73793">
            <w:pPr>
              <w:pStyle w:val="ConsPlusNormal"/>
              <w:numPr>
                <w:ilvl w:val="0"/>
                <w:numId w:val="69"/>
              </w:numPr>
              <w:tabs>
                <w:tab w:val="left" w:pos="401"/>
              </w:tabs>
              <w:ind w:left="27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Максимальная акустическая дальность не менее 28 метров</w:t>
            </w:r>
          </w:p>
          <w:p w:rsidR="008F478B" w:rsidRPr="00437811" w:rsidRDefault="008F478B" w:rsidP="00E73793">
            <w:pPr>
              <w:pStyle w:val="ConsPlusNormal"/>
              <w:numPr>
                <w:ilvl w:val="0"/>
                <w:numId w:val="69"/>
              </w:numPr>
              <w:tabs>
                <w:tab w:val="left" w:pos="401"/>
              </w:tabs>
              <w:ind w:left="27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Отношение сигнал/шум не менее 69 дБ</w:t>
            </w:r>
          </w:p>
          <w:p w:rsidR="008F478B" w:rsidRPr="00437811" w:rsidRDefault="008F478B" w:rsidP="00E73793">
            <w:pPr>
              <w:pStyle w:val="ConsPlusNormal"/>
              <w:numPr>
                <w:ilvl w:val="0"/>
                <w:numId w:val="69"/>
              </w:numPr>
              <w:tabs>
                <w:tab w:val="left" w:pos="401"/>
              </w:tabs>
              <w:ind w:left="27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Максимальная длина линии при питании от +12 до +16,5В не менее 500 метров</w:t>
            </w:r>
          </w:p>
          <w:p w:rsidR="008F478B" w:rsidRPr="00437811" w:rsidRDefault="008F478B" w:rsidP="00E73793">
            <w:pPr>
              <w:pStyle w:val="ConsPlusNormal"/>
              <w:numPr>
                <w:ilvl w:val="0"/>
                <w:numId w:val="69"/>
              </w:numPr>
              <w:tabs>
                <w:tab w:val="left" w:pos="401"/>
              </w:tabs>
              <w:ind w:left="27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Максимальная длина линии при </w:t>
            </w:r>
            <w:r w:rsidR="00215518" w:rsidRPr="00437811">
              <w:rPr>
                <w:rFonts w:ascii="Times New Roman" w:hAnsi="Times New Roman" w:cs="Times New Roman"/>
                <w:szCs w:val="22"/>
              </w:rPr>
              <w:t>питании +</w:t>
            </w:r>
            <w:r w:rsidRPr="00437811">
              <w:rPr>
                <w:rFonts w:ascii="Times New Roman" w:hAnsi="Times New Roman" w:cs="Times New Roman"/>
                <w:szCs w:val="22"/>
              </w:rPr>
              <w:t>5,5В не менее 2 метров</w:t>
            </w:r>
          </w:p>
          <w:p w:rsidR="008F478B" w:rsidRPr="00437811" w:rsidRDefault="008F478B" w:rsidP="00E73793">
            <w:pPr>
              <w:pStyle w:val="ConsPlusNormal"/>
              <w:numPr>
                <w:ilvl w:val="0"/>
                <w:numId w:val="69"/>
              </w:numPr>
              <w:tabs>
                <w:tab w:val="left" w:pos="401"/>
              </w:tabs>
              <w:ind w:left="27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Угол атаки входного АРУ - 0,6 мсек</w:t>
            </w:r>
          </w:p>
          <w:p w:rsidR="008F478B" w:rsidRPr="00437811" w:rsidRDefault="008F478B" w:rsidP="00E73793">
            <w:pPr>
              <w:pStyle w:val="ConsPlusNormal"/>
              <w:numPr>
                <w:ilvl w:val="0"/>
                <w:numId w:val="69"/>
              </w:numPr>
              <w:tabs>
                <w:tab w:val="left" w:pos="401"/>
              </w:tabs>
              <w:ind w:left="27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Угол атаки выходного АРУ - 0,6 мсек</w:t>
            </w:r>
          </w:p>
          <w:p w:rsidR="008F478B" w:rsidRPr="00437811" w:rsidRDefault="008F478B" w:rsidP="00E73793">
            <w:pPr>
              <w:pStyle w:val="ConsPlusNormal"/>
              <w:numPr>
                <w:ilvl w:val="0"/>
                <w:numId w:val="69"/>
              </w:numPr>
              <w:tabs>
                <w:tab w:val="left" w:pos="401"/>
              </w:tabs>
              <w:ind w:left="27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Величина ослабления сигнала в режиме HPF - 24 дБ</w:t>
            </w:r>
          </w:p>
          <w:p w:rsidR="008F478B" w:rsidRPr="00437811" w:rsidRDefault="008F478B" w:rsidP="00E73793">
            <w:pPr>
              <w:pStyle w:val="ConsPlusNormal"/>
              <w:numPr>
                <w:ilvl w:val="0"/>
                <w:numId w:val="69"/>
              </w:numPr>
              <w:tabs>
                <w:tab w:val="left" w:pos="401"/>
              </w:tabs>
              <w:ind w:left="27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Диапазон ослабления в режиме HPF не хуже, чем от 0 до 600 ГЦ </w:t>
            </w:r>
          </w:p>
          <w:p w:rsidR="008F478B" w:rsidRPr="00437811" w:rsidRDefault="008F478B" w:rsidP="00E73793">
            <w:pPr>
              <w:pStyle w:val="ConsPlusNormal"/>
              <w:numPr>
                <w:ilvl w:val="0"/>
                <w:numId w:val="69"/>
              </w:numPr>
              <w:tabs>
                <w:tab w:val="left" w:pos="401"/>
              </w:tabs>
              <w:ind w:left="27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Величина ослабления сигнала в режиме LPF - 20 дБ</w:t>
            </w:r>
          </w:p>
          <w:p w:rsidR="008F478B" w:rsidRPr="00437811" w:rsidRDefault="008F478B" w:rsidP="00E73793">
            <w:pPr>
              <w:pStyle w:val="ConsPlusNormal"/>
              <w:numPr>
                <w:ilvl w:val="0"/>
                <w:numId w:val="69"/>
              </w:numPr>
              <w:tabs>
                <w:tab w:val="left" w:pos="401"/>
              </w:tabs>
              <w:ind w:left="27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Диапазон ослабления в режиме LPF не хуже, чем от 2.85 до 18 кГЦ</w:t>
            </w:r>
          </w:p>
          <w:p w:rsidR="008F478B" w:rsidRPr="00437811" w:rsidRDefault="008F478B" w:rsidP="00E73793">
            <w:pPr>
              <w:pStyle w:val="ConsPlusNormal"/>
              <w:numPr>
                <w:ilvl w:val="0"/>
                <w:numId w:val="69"/>
              </w:numPr>
              <w:tabs>
                <w:tab w:val="left" w:pos="401"/>
              </w:tabs>
              <w:ind w:left="27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Дискретизация должна быть 24 бит</w:t>
            </w:r>
          </w:p>
          <w:p w:rsidR="008F478B" w:rsidRPr="00437811" w:rsidRDefault="008F478B" w:rsidP="00E73793">
            <w:pPr>
              <w:pStyle w:val="ConsPlusNormal"/>
              <w:numPr>
                <w:ilvl w:val="0"/>
                <w:numId w:val="69"/>
              </w:numPr>
              <w:tabs>
                <w:tab w:val="left" w:pos="401"/>
              </w:tabs>
              <w:ind w:left="27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Частота оцифровки 48000 Гц</w:t>
            </w:r>
          </w:p>
          <w:p w:rsidR="008F478B" w:rsidRPr="00437811" w:rsidRDefault="008F478B" w:rsidP="00E73793">
            <w:pPr>
              <w:pStyle w:val="ConsPlusNormal"/>
              <w:numPr>
                <w:ilvl w:val="0"/>
                <w:numId w:val="69"/>
              </w:numPr>
              <w:tabs>
                <w:tab w:val="left" w:pos="401"/>
              </w:tabs>
              <w:ind w:left="27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Диапазон значения входного напряжения не хуже, чем от 5,5 до 16,5 В</w:t>
            </w:r>
          </w:p>
          <w:p w:rsidR="008F478B" w:rsidRPr="00437811" w:rsidRDefault="008F478B" w:rsidP="00E73793">
            <w:pPr>
              <w:pStyle w:val="ConsPlusNormal"/>
              <w:numPr>
                <w:ilvl w:val="0"/>
                <w:numId w:val="69"/>
              </w:numPr>
              <w:tabs>
                <w:tab w:val="left" w:pos="401"/>
              </w:tabs>
              <w:ind w:left="27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Максимальное токопотребление не более 25 мА</w:t>
            </w:r>
          </w:p>
          <w:p w:rsidR="008F478B" w:rsidRPr="00437811" w:rsidRDefault="008F478B" w:rsidP="00E73793">
            <w:pPr>
              <w:pStyle w:val="ConsPlusNormal"/>
              <w:numPr>
                <w:ilvl w:val="0"/>
                <w:numId w:val="69"/>
              </w:numPr>
              <w:tabs>
                <w:tab w:val="left" w:pos="401"/>
              </w:tabs>
              <w:ind w:left="27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Диапазон рабочих температур не хуже, чем от -10 до +50 град С</w:t>
            </w:r>
          </w:p>
          <w:p w:rsidR="00835291" w:rsidRPr="00437811" w:rsidRDefault="00843568" w:rsidP="00E73793">
            <w:pPr>
              <w:pStyle w:val="ConsPlusNormal"/>
              <w:numPr>
                <w:ilvl w:val="0"/>
                <w:numId w:val="69"/>
              </w:numPr>
              <w:tabs>
                <w:tab w:val="left" w:pos="401"/>
              </w:tabs>
              <w:ind w:left="27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lastRenderedPageBreak/>
              <w:t>Совместимость с видеокамерами из состава системы видеонаблюдения</w:t>
            </w:r>
          </w:p>
        </w:tc>
      </w:tr>
      <w:tr w:rsidR="000758E3" w:rsidRPr="00437811" w:rsidTr="00877DCB">
        <w:tc>
          <w:tcPr>
            <w:tcW w:w="562" w:type="dxa"/>
          </w:tcPr>
          <w:p w:rsidR="000758E3" w:rsidRPr="00437811" w:rsidRDefault="00B0061B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102" w:type="dxa"/>
          </w:tcPr>
          <w:p w:rsidR="000758E3" w:rsidRPr="00437811" w:rsidRDefault="000758E3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PоE-сплиттер</w:t>
            </w:r>
          </w:p>
        </w:tc>
        <w:tc>
          <w:tcPr>
            <w:tcW w:w="7604" w:type="dxa"/>
          </w:tcPr>
          <w:p w:rsidR="000758E3" w:rsidRPr="00437811" w:rsidRDefault="000758E3" w:rsidP="00E73793">
            <w:pPr>
              <w:pStyle w:val="ConsPlusNormal"/>
              <w:tabs>
                <w:tab w:val="left" w:pos="364"/>
              </w:tabs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РоЕ-сплиттер должен соответствовать следующим техническим требованиям:</w:t>
            </w:r>
          </w:p>
          <w:p w:rsidR="000758E3" w:rsidRPr="00437811" w:rsidRDefault="000758E3" w:rsidP="00E73793">
            <w:pPr>
              <w:pStyle w:val="ConsPlusNormal"/>
              <w:numPr>
                <w:ilvl w:val="0"/>
                <w:numId w:val="70"/>
              </w:numPr>
              <w:tabs>
                <w:tab w:val="left" w:pos="364"/>
              </w:tabs>
              <w:ind w:left="27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Поддерживаемые стандарты – 802.3at и 802.3af типы А и В</w:t>
            </w:r>
          </w:p>
          <w:p w:rsidR="000758E3" w:rsidRPr="00437811" w:rsidRDefault="000758E3" w:rsidP="00E73793">
            <w:pPr>
              <w:pStyle w:val="ConsPlusNormal"/>
              <w:numPr>
                <w:ilvl w:val="0"/>
                <w:numId w:val="70"/>
              </w:numPr>
              <w:tabs>
                <w:tab w:val="left" w:pos="364"/>
              </w:tabs>
              <w:ind w:left="27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Диапазон входного напряжения не менее, чем от 32 до 57 В</w:t>
            </w:r>
          </w:p>
          <w:p w:rsidR="000758E3" w:rsidRPr="00437811" w:rsidRDefault="000758E3" w:rsidP="00E73793">
            <w:pPr>
              <w:pStyle w:val="ConsPlusNormal"/>
              <w:numPr>
                <w:ilvl w:val="0"/>
                <w:numId w:val="70"/>
              </w:numPr>
              <w:tabs>
                <w:tab w:val="left" w:pos="364"/>
              </w:tabs>
              <w:ind w:left="27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Выходное напряжение – 12В </w:t>
            </w:r>
          </w:p>
          <w:p w:rsidR="000758E3" w:rsidRPr="00437811" w:rsidRDefault="000758E3" w:rsidP="00E73793">
            <w:pPr>
              <w:pStyle w:val="ConsPlusNormal"/>
              <w:numPr>
                <w:ilvl w:val="0"/>
                <w:numId w:val="70"/>
              </w:numPr>
              <w:tabs>
                <w:tab w:val="left" w:pos="364"/>
              </w:tabs>
              <w:ind w:left="27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Максимальный выходной ток – не менее 220 мА</w:t>
            </w:r>
          </w:p>
          <w:p w:rsidR="000758E3" w:rsidRPr="00437811" w:rsidRDefault="000758E3" w:rsidP="00E73793">
            <w:pPr>
              <w:pStyle w:val="ConsPlusNormal"/>
              <w:numPr>
                <w:ilvl w:val="0"/>
                <w:numId w:val="70"/>
              </w:numPr>
              <w:tabs>
                <w:tab w:val="left" w:pos="364"/>
              </w:tabs>
              <w:ind w:left="27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Входной/выходной разъем – RJ45</w:t>
            </w:r>
          </w:p>
          <w:p w:rsidR="000758E3" w:rsidRPr="00437811" w:rsidRDefault="000758E3" w:rsidP="00E73793">
            <w:pPr>
              <w:pStyle w:val="ConsPlusNormal"/>
              <w:numPr>
                <w:ilvl w:val="0"/>
                <w:numId w:val="70"/>
              </w:numPr>
              <w:tabs>
                <w:tab w:val="left" w:pos="364"/>
              </w:tabs>
              <w:ind w:left="27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Встроенный фильтр – наличие</w:t>
            </w:r>
          </w:p>
          <w:p w:rsidR="000758E3" w:rsidRPr="00437811" w:rsidRDefault="000758E3" w:rsidP="00E73793">
            <w:pPr>
              <w:pStyle w:val="ConsPlusNormal"/>
              <w:numPr>
                <w:ilvl w:val="0"/>
                <w:numId w:val="70"/>
              </w:numPr>
              <w:tabs>
                <w:tab w:val="left" w:pos="364"/>
              </w:tabs>
              <w:ind w:left="27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Защита от внешних помех – наличие</w:t>
            </w:r>
          </w:p>
          <w:p w:rsidR="000758E3" w:rsidRPr="00437811" w:rsidRDefault="000758E3" w:rsidP="00E73793">
            <w:pPr>
              <w:pStyle w:val="ConsPlusNormal"/>
              <w:numPr>
                <w:ilvl w:val="0"/>
                <w:numId w:val="70"/>
              </w:numPr>
              <w:tabs>
                <w:tab w:val="left" w:pos="364"/>
              </w:tabs>
              <w:ind w:left="27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Класс защиты не менее IP20</w:t>
            </w:r>
          </w:p>
        </w:tc>
      </w:tr>
      <w:tr w:rsidR="00AB12D5" w:rsidRPr="00437811" w:rsidTr="00877DCB">
        <w:tc>
          <w:tcPr>
            <w:tcW w:w="562" w:type="dxa"/>
          </w:tcPr>
          <w:p w:rsidR="00AB12D5" w:rsidRPr="00437811" w:rsidRDefault="00B0061B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02" w:type="dxa"/>
          </w:tcPr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Система видеоаналитики</w:t>
            </w:r>
          </w:p>
        </w:tc>
        <w:tc>
          <w:tcPr>
            <w:tcW w:w="7604" w:type="dxa"/>
          </w:tcPr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Система видеоаналитики обеспечивает мониторинг учащихся на основе бесконтактной биометрической идентификации по лицам с использованием IP-видеокамер и должна соответствовать следующим требованиям: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основной тип идентификаций по лицам;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максимальное число лиц в кадре при обработке не </w:t>
            </w:r>
            <w:r w:rsidR="00CB6B07" w:rsidRPr="00437811">
              <w:rPr>
                <w:rFonts w:ascii="Times New Roman" w:hAnsi="Times New Roman" w:cs="Times New Roman"/>
                <w:szCs w:val="22"/>
              </w:rPr>
              <w:t xml:space="preserve">менее 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5 шт.; 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разрешение обрабатываемого видеопотока не хуже 1920*1080 пк;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скорость движения объекта распознавания не более 2,5 м/с;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скорость распознавания не </w:t>
            </w:r>
            <w:r w:rsidR="00CB6B07" w:rsidRPr="00437811">
              <w:rPr>
                <w:rFonts w:ascii="Times New Roman" w:hAnsi="Times New Roman" w:cs="Times New Roman"/>
                <w:szCs w:val="22"/>
              </w:rPr>
              <w:t xml:space="preserve">более </w:t>
            </w:r>
            <w:r w:rsidRPr="00437811">
              <w:rPr>
                <w:rFonts w:ascii="Times New Roman" w:hAnsi="Times New Roman" w:cs="Times New Roman"/>
                <w:szCs w:val="22"/>
              </w:rPr>
              <w:t>400 мс на одного человека;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освещенность в плоскости лица не менее 200 лк;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неравномерность освещенности лица не более 50%;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вероятность ложного пропуска не более 5%;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вероятность ложноотрицательной идентификации не более 15%;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вероятность ложноположительной идентификации не более 1%;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объем базы данных для одного объекта контроля не менее 2000 лиц;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дополнительный тип идентификаций по эмоциям (радостный, нейтральный, сердитый, грустный);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идентификация оставленных предметов, дыма и огня;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идентификация входа в запретную зону, скопления людей и нестандартного поведения;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подсчет вошедших и вышедших;  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поддержка GraphQL API;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количество процессоров сервера обработки не менее 1 шт.;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количество физических ядер процессора на один подключаемый видеоисточник не более 3 шт.;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частота процессора не менее 2,5 ГГц;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объем </w:t>
            </w:r>
            <w:r w:rsidR="00455555" w:rsidRPr="00437811">
              <w:rPr>
                <w:rFonts w:ascii="Times New Roman" w:hAnsi="Times New Roman" w:cs="Times New Roman"/>
                <w:szCs w:val="22"/>
              </w:rPr>
              <w:t xml:space="preserve">предустановленной </w:t>
            </w:r>
            <w:r w:rsidRPr="00437811">
              <w:rPr>
                <w:rFonts w:ascii="Times New Roman" w:hAnsi="Times New Roman" w:cs="Times New Roman"/>
                <w:szCs w:val="22"/>
              </w:rPr>
              <w:t>оперативной памяти не менее 8 GB;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наличие установленных накопителей:</w:t>
            </w:r>
          </w:p>
          <w:p w:rsidR="00AB12D5" w:rsidRPr="00437811" w:rsidRDefault="00AB12D5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объем HDD тип 1 не менее 500 GB,</w:t>
            </w:r>
          </w:p>
          <w:p w:rsidR="00AB12D5" w:rsidRPr="00437811" w:rsidRDefault="00AB12D5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объем HDD тип 2 не менее 8000 GB,</w:t>
            </w:r>
            <w:r w:rsidR="00455555" w:rsidRPr="0043781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55555" w:rsidRPr="00437811" w:rsidRDefault="00455555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тип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HDD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тип 2 - для сетевых хранилищ (NAS) или систем видеонаблюдения,</w:t>
            </w:r>
          </w:p>
          <w:p w:rsidR="00AB12D5" w:rsidRPr="00437811" w:rsidRDefault="00AB12D5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количество установленных HDD тип 1 не менее 2 шт.,</w:t>
            </w:r>
          </w:p>
          <w:p w:rsidR="00AB12D5" w:rsidRPr="00437811" w:rsidRDefault="00AB12D5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количество установленных HDD тип 2 не менее 2 шт.;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количество SATA-портов 6 Gbit/s не менее 4 шт;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режим работы SATA RAID 0, 10, 1;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количество портов LAN не менее 2 шт;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скорость сетевого адаптера не менее 1000 Mbit/s;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дискретный видеоадаптер;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объем видеопамяти не менее 2 GB;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количество USB-портов </w:t>
            </w:r>
            <w:r w:rsidR="00D70697" w:rsidRPr="00437811">
              <w:rPr>
                <w:rFonts w:ascii="Times New Roman" w:hAnsi="Times New Roman" w:cs="Times New Roman"/>
                <w:szCs w:val="22"/>
              </w:rPr>
              <w:t xml:space="preserve">версии не ниже </w:t>
            </w:r>
            <w:r w:rsidRPr="00437811">
              <w:rPr>
                <w:rFonts w:ascii="Times New Roman" w:hAnsi="Times New Roman" w:cs="Times New Roman"/>
                <w:szCs w:val="22"/>
              </w:rPr>
              <w:t>2.0 не менее 2 шт;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тип видео выходов DVI, HDMI;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lastRenderedPageBreak/>
              <w:t>- форм-фактор сервера для настольного исполнения или для монтажа в стойку;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типоразмер корпуса </w:t>
            </w:r>
            <w:r w:rsidR="00AC5BC5" w:rsidRPr="00437811"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Pr="00437811">
              <w:rPr>
                <w:rFonts w:ascii="Times New Roman" w:hAnsi="Times New Roman" w:cs="Times New Roman"/>
                <w:szCs w:val="22"/>
              </w:rPr>
              <w:t>для</w:t>
            </w:r>
            <w:r w:rsidR="00AC5BC5" w:rsidRPr="0043781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37811">
              <w:rPr>
                <w:rFonts w:ascii="Times New Roman" w:hAnsi="Times New Roman" w:cs="Times New Roman"/>
                <w:szCs w:val="22"/>
              </w:rPr>
              <w:t>монтажа в стойку</w:t>
            </w:r>
            <w:r w:rsidR="00AC5BC5" w:rsidRPr="00437811">
              <w:rPr>
                <w:rFonts w:ascii="Times New Roman" w:hAnsi="Times New Roman" w:cs="Times New Roman"/>
                <w:szCs w:val="22"/>
              </w:rPr>
              <w:t xml:space="preserve">, высота – не более </w:t>
            </w:r>
            <w:r w:rsidRPr="00437811">
              <w:rPr>
                <w:rFonts w:ascii="Times New Roman" w:hAnsi="Times New Roman" w:cs="Times New Roman"/>
                <w:szCs w:val="22"/>
              </w:rPr>
              <w:t>4U;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комплектация:</w:t>
            </w:r>
          </w:p>
          <w:p w:rsidR="00AB12D5" w:rsidRPr="00437811" w:rsidRDefault="00AB12D5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клавиатура,</w:t>
            </w:r>
          </w:p>
          <w:p w:rsidR="00AB12D5" w:rsidRPr="00437811" w:rsidRDefault="00AB12D5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мышь,</w:t>
            </w:r>
          </w:p>
          <w:p w:rsidR="00AB12D5" w:rsidRPr="00437811" w:rsidRDefault="00AB12D5" w:rsidP="00E73793">
            <w:pPr>
              <w:pStyle w:val="ConsPlusNormal"/>
              <w:ind w:left="708"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салазки для установки в стойку;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предустановленная операционная система;</w:t>
            </w:r>
          </w:p>
          <w:p w:rsidR="00AB12D5" w:rsidRPr="00437811" w:rsidRDefault="00AB12D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- разрядность ОС 64 бит;</w:t>
            </w:r>
          </w:p>
          <w:p w:rsidR="00AB12D5" w:rsidRPr="00437811" w:rsidRDefault="00AB12D5" w:rsidP="00E73793">
            <w:pPr>
              <w:pStyle w:val="ConsPlusNormal"/>
              <w:tabs>
                <w:tab w:val="left" w:pos="364"/>
              </w:tabs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- время хранения видеоархива с 10 камер с разрешением до 1080p, 25 к/с не менее </w:t>
            </w:r>
            <w:r w:rsidR="00AB78DD" w:rsidRPr="00437811">
              <w:rPr>
                <w:rFonts w:ascii="Times New Roman" w:hAnsi="Times New Roman" w:cs="Times New Roman"/>
                <w:szCs w:val="22"/>
              </w:rPr>
              <w:t xml:space="preserve">31 </w:t>
            </w:r>
            <w:r w:rsidRPr="00437811">
              <w:rPr>
                <w:rFonts w:ascii="Times New Roman" w:hAnsi="Times New Roman" w:cs="Times New Roman"/>
                <w:szCs w:val="22"/>
              </w:rPr>
              <w:t>суток.</w:t>
            </w:r>
          </w:p>
        </w:tc>
      </w:tr>
    </w:tbl>
    <w:p w:rsidR="00096277" w:rsidRPr="00437811" w:rsidRDefault="00096277" w:rsidP="00E73793">
      <w:pPr>
        <w:ind w:firstLine="567"/>
        <w:jc w:val="both"/>
      </w:pPr>
    </w:p>
    <w:p w:rsidR="00AB12D5" w:rsidRPr="00437811" w:rsidRDefault="00AB12D5" w:rsidP="00E73793">
      <w:pPr>
        <w:pStyle w:val="af6"/>
        <w:numPr>
          <w:ilvl w:val="0"/>
          <w:numId w:val="96"/>
        </w:numPr>
        <w:spacing w:before="120"/>
        <w:ind w:firstLine="567"/>
        <w:jc w:val="both"/>
        <w:rPr>
          <w:rFonts w:ascii="Times New Roman" w:hAnsi="Times New Roman"/>
          <w:sz w:val="28"/>
        </w:rPr>
      </w:pPr>
      <w:r w:rsidRPr="00437811">
        <w:rPr>
          <w:rFonts w:ascii="Times New Roman" w:hAnsi="Times New Roman"/>
          <w:sz w:val="28"/>
        </w:rPr>
        <w:t xml:space="preserve">Оснащение компьютерных </w:t>
      </w:r>
      <w:r w:rsidR="00DD130F" w:rsidRPr="00437811">
        <w:rPr>
          <w:rFonts w:ascii="Times New Roman" w:hAnsi="Times New Roman"/>
          <w:sz w:val="28"/>
        </w:rPr>
        <w:t xml:space="preserve">кабинетов </w:t>
      </w:r>
      <w:r w:rsidRPr="00437811">
        <w:rPr>
          <w:rFonts w:ascii="Times New Roman" w:hAnsi="Times New Roman"/>
          <w:sz w:val="28"/>
        </w:rPr>
        <w:t>образовательных ор</w:t>
      </w:r>
      <w:r w:rsidR="00877DCB" w:rsidRPr="00437811">
        <w:rPr>
          <w:rFonts w:ascii="Times New Roman" w:hAnsi="Times New Roman"/>
          <w:sz w:val="28"/>
        </w:rPr>
        <w:t>ганизаций оборудованием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276"/>
        <w:gridCol w:w="8430"/>
      </w:tblGrid>
      <w:tr w:rsidR="00AB12D5" w:rsidRPr="00437811" w:rsidTr="00877DCB">
        <w:trPr>
          <w:tblHeader/>
        </w:trPr>
        <w:tc>
          <w:tcPr>
            <w:tcW w:w="562" w:type="dxa"/>
          </w:tcPr>
          <w:p w:rsidR="00AB12D5" w:rsidRPr="00437811" w:rsidRDefault="00AB12D5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7811">
              <w:rPr>
                <w:rFonts w:ascii="Times New Roman" w:hAnsi="Times New Roman" w:cs="Times New Roman"/>
                <w:b/>
                <w:szCs w:val="22"/>
              </w:rPr>
              <w:t>N п/п</w:t>
            </w:r>
          </w:p>
        </w:tc>
        <w:tc>
          <w:tcPr>
            <w:tcW w:w="1276" w:type="dxa"/>
          </w:tcPr>
          <w:p w:rsidR="00AB12D5" w:rsidRPr="00437811" w:rsidRDefault="00AB12D5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7811">
              <w:rPr>
                <w:rFonts w:ascii="Times New Roman" w:hAnsi="Times New Roman" w:cs="Times New Roman"/>
                <w:b/>
                <w:szCs w:val="22"/>
              </w:rPr>
              <w:t>Наименова</w:t>
            </w:r>
            <w:r w:rsidR="00877DCB" w:rsidRPr="00437811">
              <w:rPr>
                <w:rFonts w:ascii="Times New Roman" w:hAnsi="Times New Roman" w:cs="Times New Roman"/>
                <w:b/>
                <w:szCs w:val="22"/>
              </w:rPr>
              <w:softHyphen/>
            </w:r>
            <w:r w:rsidRPr="00437811">
              <w:rPr>
                <w:rFonts w:ascii="Times New Roman" w:hAnsi="Times New Roman" w:cs="Times New Roman"/>
                <w:b/>
                <w:szCs w:val="22"/>
              </w:rPr>
              <w:t>ние товара</w:t>
            </w:r>
          </w:p>
        </w:tc>
        <w:tc>
          <w:tcPr>
            <w:tcW w:w="8430" w:type="dxa"/>
          </w:tcPr>
          <w:p w:rsidR="00AB12D5" w:rsidRPr="00437811" w:rsidRDefault="00AB12D5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37811">
              <w:rPr>
                <w:rFonts w:ascii="Times New Roman" w:hAnsi="Times New Roman" w:cs="Times New Roman"/>
                <w:b/>
                <w:szCs w:val="22"/>
              </w:rPr>
              <w:t>Функциональные требования / технические характеристики</w:t>
            </w:r>
          </w:p>
        </w:tc>
      </w:tr>
      <w:tr w:rsidR="008865D4" w:rsidRPr="00437811" w:rsidTr="00877DCB">
        <w:tc>
          <w:tcPr>
            <w:tcW w:w="562" w:type="dxa"/>
          </w:tcPr>
          <w:p w:rsidR="008865D4" w:rsidRPr="00437811" w:rsidRDefault="008865D4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8865D4" w:rsidRPr="00437811" w:rsidRDefault="008865D4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Планшет</w:t>
            </w:r>
            <w:r w:rsidR="00877DCB" w:rsidRPr="00437811">
              <w:rPr>
                <w:rFonts w:ascii="Times New Roman" w:hAnsi="Times New Roman" w:cs="Times New Roman"/>
                <w:szCs w:val="22"/>
              </w:rPr>
              <w:softHyphen/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ный компьютер </w:t>
            </w:r>
          </w:p>
        </w:tc>
        <w:tc>
          <w:tcPr>
            <w:tcW w:w="8430" w:type="dxa"/>
          </w:tcPr>
          <w:p w:rsidR="008865D4" w:rsidRPr="00437811" w:rsidRDefault="008865D4" w:rsidP="00E73793">
            <w:pPr>
              <w:ind w:firstLine="567"/>
              <w:rPr>
                <w:sz w:val="24"/>
                <w:szCs w:val="24"/>
              </w:rPr>
            </w:pPr>
            <w:r w:rsidRPr="00437811">
              <w:rPr>
                <w:sz w:val="22"/>
                <w:szCs w:val="22"/>
              </w:rPr>
              <w:t>Операционная система: Российская</w:t>
            </w:r>
            <w:r w:rsidRPr="00437811">
              <w:rPr>
                <w:sz w:val="24"/>
                <w:szCs w:val="24"/>
              </w:rPr>
              <w:t xml:space="preserve"> мобильная операционная система с графическим интерфейсом, включенная в единый реестр российских программ для электронных вычислительных машин и баз данных, отвечающая следующим требованиям:</w:t>
            </w:r>
            <w:r w:rsidRPr="00437811">
              <w:rPr>
                <w:sz w:val="24"/>
                <w:szCs w:val="24"/>
              </w:rPr>
              <w:br/>
              <w:t>1) Поддержка централизованного управления устройствами с платформы управления.</w:t>
            </w:r>
          </w:p>
          <w:p w:rsidR="008865D4" w:rsidRPr="00437811" w:rsidRDefault="008865D4" w:rsidP="00E73793">
            <w:pPr>
              <w:ind w:firstLine="567"/>
              <w:rPr>
                <w:sz w:val="24"/>
                <w:szCs w:val="24"/>
              </w:rPr>
            </w:pPr>
            <w:r w:rsidRPr="00437811">
              <w:rPr>
                <w:sz w:val="24"/>
                <w:szCs w:val="24"/>
              </w:rPr>
              <w:t>2) Доверенная загрузка и контроль целостности файловой системы</w:t>
            </w:r>
          </w:p>
          <w:p w:rsidR="008865D4" w:rsidRPr="00437811" w:rsidRDefault="008865D4" w:rsidP="00E73793">
            <w:pPr>
              <w:ind w:firstLine="567"/>
              <w:rPr>
                <w:sz w:val="24"/>
                <w:szCs w:val="24"/>
              </w:rPr>
            </w:pPr>
            <w:r w:rsidRPr="00437811">
              <w:rPr>
                <w:sz w:val="24"/>
                <w:szCs w:val="24"/>
              </w:rPr>
              <w:t>3) Встроенная верификация установки и запуска программ</w:t>
            </w:r>
          </w:p>
          <w:p w:rsidR="008865D4" w:rsidRPr="00437811" w:rsidRDefault="008865D4" w:rsidP="00E73793">
            <w:pPr>
              <w:ind w:firstLine="567"/>
              <w:rPr>
                <w:sz w:val="24"/>
                <w:szCs w:val="24"/>
              </w:rPr>
            </w:pPr>
            <w:r w:rsidRPr="00437811">
              <w:rPr>
                <w:sz w:val="24"/>
                <w:szCs w:val="24"/>
              </w:rPr>
              <w:t>4) Встроенные политики безопасности</w:t>
            </w:r>
          </w:p>
          <w:p w:rsidR="008865D4" w:rsidRPr="00437811" w:rsidRDefault="008865D4" w:rsidP="00E73793">
            <w:pPr>
              <w:ind w:firstLine="567"/>
              <w:rPr>
                <w:sz w:val="24"/>
                <w:szCs w:val="24"/>
              </w:rPr>
            </w:pPr>
            <w:r w:rsidRPr="00437811">
              <w:rPr>
                <w:sz w:val="24"/>
                <w:szCs w:val="24"/>
              </w:rPr>
              <w:t>5) Полный дистанционный контроль над всеми функциями смартфона</w:t>
            </w:r>
          </w:p>
          <w:p w:rsidR="008865D4" w:rsidRPr="00437811" w:rsidRDefault="008865D4" w:rsidP="00E73793">
            <w:pPr>
              <w:ind w:firstLine="567"/>
              <w:rPr>
                <w:sz w:val="24"/>
                <w:szCs w:val="24"/>
              </w:rPr>
            </w:pPr>
            <w:r w:rsidRPr="00437811">
              <w:rPr>
                <w:sz w:val="24"/>
                <w:szCs w:val="24"/>
              </w:rPr>
              <w:t>6) Собственная платформа управления устройствами</w:t>
            </w:r>
          </w:p>
          <w:p w:rsidR="008865D4" w:rsidRPr="00437811" w:rsidRDefault="008865D4" w:rsidP="00E73793">
            <w:pPr>
              <w:ind w:firstLine="567"/>
              <w:rPr>
                <w:sz w:val="24"/>
                <w:szCs w:val="24"/>
              </w:rPr>
            </w:pPr>
            <w:r w:rsidRPr="00437811">
              <w:rPr>
                <w:sz w:val="24"/>
                <w:szCs w:val="24"/>
              </w:rPr>
              <w:t>7) Защита каналов связи (ГОСТ VPN)</w:t>
            </w:r>
          </w:p>
          <w:p w:rsidR="008865D4" w:rsidRPr="00437811" w:rsidRDefault="008865D4" w:rsidP="00E73793">
            <w:pPr>
              <w:ind w:firstLine="567"/>
              <w:rPr>
                <w:sz w:val="24"/>
                <w:szCs w:val="24"/>
              </w:rPr>
            </w:pPr>
            <w:r w:rsidRPr="00437811">
              <w:rPr>
                <w:sz w:val="24"/>
                <w:szCs w:val="24"/>
              </w:rPr>
              <w:t>8) Шифрование данных</w:t>
            </w:r>
          </w:p>
          <w:p w:rsidR="008865D4" w:rsidRPr="00437811" w:rsidRDefault="008865D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 w:val="24"/>
                <w:szCs w:val="24"/>
              </w:rPr>
              <w:t>9) Работа с электронной подписью (в том числе квалифицированной)</w:t>
            </w:r>
          </w:p>
          <w:p w:rsidR="008865D4" w:rsidRPr="00437811" w:rsidRDefault="008865D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Процессор: не менее 2 Гигагерц (ГГц).</w:t>
            </w:r>
          </w:p>
          <w:p w:rsidR="008865D4" w:rsidRPr="00437811" w:rsidRDefault="008865D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Количество ядер процессора: не менее 4. </w:t>
            </w:r>
          </w:p>
          <w:p w:rsidR="008865D4" w:rsidRPr="00437811" w:rsidRDefault="008865D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Объем встроенной памяти ОЗУ: не менее 4 GB.</w:t>
            </w:r>
          </w:p>
          <w:p w:rsidR="008865D4" w:rsidRPr="00437811" w:rsidRDefault="008865D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Объем встроенной Flash памяти: не менее 32 GB.</w:t>
            </w:r>
          </w:p>
          <w:p w:rsidR="008865D4" w:rsidRPr="00437811" w:rsidRDefault="008865D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Слот для карты памяти: Поддержка карт памяти объемом в диапазоне 1-64 Гигабайт (ГБ, Гбайт) (формат карт памяти MicroSD или MicroSDHC)</w:t>
            </w:r>
          </w:p>
          <w:p w:rsidR="008865D4" w:rsidRPr="00437811" w:rsidRDefault="008865D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Размер дисплея по диагонали: от 10</w:t>
            </w:r>
            <w:r w:rsidR="00134CE5" w:rsidRPr="00437811">
              <w:rPr>
                <w:rFonts w:ascii="Times New Roman" w:hAnsi="Times New Roman" w:cs="Times New Roman"/>
              </w:rPr>
              <w:t>''</w:t>
            </w:r>
            <w:r w:rsidRPr="00437811">
              <w:rPr>
                <w:rFonts w:ascii="Times New Roman" w:hAnsi="Times New Roman" w:cs="Times New Roman"/>
                <w:szCs w:val="22"/>
              </w:rPr>
              <w:t>, сенсорный.</w:t>
            </w:r>
          </w:p>
          <w:p w:rsidR="008865D4" w:rsidRPr="00437811" w:rsidRDefault="008865D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Разрешения экрана: </w:t>
            </w:r>
            <w:r w:rsidRPr="00437811">
              <w:rPr>
                <w:rFonts w:ascii="Times New Roman" w:hAnsi="Times New Roman" w:cs="Times New Roman"/>
                <w:sz w:val="24"/>
                <w:szCs w:val="24"/>
              </w:rPr>
              <w:t>не менее 1200 х 800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пикселей.</w:t>
            </w:r>
          </w:p>
          <w:p w:rsidR="008865D4" w:rsidRPr="00437811" w:rsidRDefault="008865D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Встроенная камера: фронтальная камера не менее 2 МП, тыловая камера не менее 5 МП Слот micro SIM.</w:t>
            </w:r>
          </w:p>
          <w:p w:rsidR="008865D4" w:rsidRPr="00437811" w:rsidRDefault="008865D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Встроенный 3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G</w:t>
            </w:r>
            <w:r w:rsidRPr="00437811">
              <w:rPr>
                <w:rFonts w:ascii="Times New Roman" w:hAnsi="Times New Roman" w:cs="Times New Roman"/>
                <w:szCs w:val="22"/>
              </w:rPr>
              <w:t>/4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G</w:t>
            </w:r>
          </w:p>
          <w:p w:rsidR="008865D4" w:rsidRPr="00437811" w:rsidRDefault="008865D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Требование к предустановленному ПО: Планшетный компьютер должен поставляться с предустановленным комплектом программного обеспечения:</w:t>
            </w:r>
          </w:p>
          <w:p w:rsidR="008865D4" w:rsidRPr="00437811" w:rsidRDefault="008865D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1) Для чтения документов следующих форматов - .doc; .docx; .txt; .rtf; .xlsx; .xls; pptx; .ppt; .pdf;</w:t>
            </w:r>
          </w:p>
          <w:p w:rsidR="008865D4" w:rsidRPr="00437811" w:rsidRDefault="008865D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2) Специализированного ПО, необходимого для учебного процесса, предоставляемого Заказчиком для установки по инструкции. Беспроводная связь: </w:t>
            </w:r>
            <w:r w:rsidRPr="00437811">
              <w:rPr>
                <w:rFonts w:ascii="Times New Roman" w:hAnsi="Times New Roman" w:cs="Times New Roman"/>
                <w:szCs w:val="22"/>
              </w:rPr>
              <w:lastRenderedPageBreak/>
              <w:t xml:space="preserve">поддержка Bluetooth версии не менее 4.0; поддержка </w:t>
            </w:r>
            <w:r w:rsidR="00D253F2" w:rsidRPr="00437811"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r w:rsidR="00D253F2" w:rsidRPr="00437811">
              <w:rPr>
                <w:rFonts w:ascii="Times New Roman" w:hAnsi="Times New Roman" w:cs="Times New Roman"/>
                <w:szCs w:val="22"/>
              </w:rPr>
              <w:t>-</w:t>
            </w:r>
            <w:r w:rsidR="00D253F2" w:rsidRPr="00437811"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r w:rsidR="00D253F2" w:rsidRPr="0043781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стандарта </w:t>
            </w:r>
            <w:r w:rsidR="00455555" w:rsidRPr="00437811">
              <w:rPr>
                <w:rFonts w:ascii="Times New Roman" w:hAnsi="Times New Roman" w:cs="Times New Roman"/>
                <w:szCs w:val="22"/>
              </w:rPr>
              <w:t xml:space="preserve">не хуже </w:t>
            </w:r>
            <w:r w:rsidRPr="00437811">
              <w:rPr>
                <w:rFonts w:ascii="Times New Roman" w:hAnsi="Times New Roman" w:cs="Times New Roman"/>
                <w:szCs w:val="22"/>
              </w:rPr>
              <w:t>802.11 b/g/n</w:t>
            </w:r>
          </w:p>
          <w:p w:rsidR="008865D4" w:rsidRPr="00437811" w:rsidRDefault="008865D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Модуль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GPS</w:t>
            </w:r>
          </w:p>
          <w:p w:rsidR="008865D4" w:rsidRPr="00437811" w:rsidRDefault="008865D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Модуль ГЛОНАСС</w:t>
            </w:r>
          </w:p>
          <w:p w:rsidR="008865D4" w:rsidRPr="00437811" w:rsidRDefault="008865D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NFC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стандарт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ISO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14443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B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exten</w:t>
            </w:r>
            <w:r w:rsidR="00AF37F7" w:rsidRPr="00437811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ed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APU</w:t>
            </w:r>
          </w:p>
          <w:p w:rsidR="008865D4" w:rsidRPr="00437811" w:rsidRDefault="008865D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Интерфейсы:</w:t>
            </w:r>
            <w:r w:rsidRPr="00437811">
              <w:t xml:space="preserve"> 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Аудио разъем 3,5 мм с поддержкой подключения микрофона – наличие; </w:t>
            </w:r>
          </w:p>
          <w:p w:rsidR="008865D4" w:rsidRPr="00437811" w:rsidRDefault="008865D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Разъем типа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USB</w:t>
            </w:r>
            <w:r w:rsidRPr="00437811">
              <w:rPr>
                <w:rFonts w:ascii="Times New Roman" w:hAnsi="Times New Roman" w:cs="Times New Roman"/>
                <w:szCs w:val="22"/>
              </w:rPr>
              <w:t>-С с возможностью зарядки – наличие</w:t>
            </w:r>
          </w:p>
          <w:p w:rsidR="008865D4" w:rsidRPr="00437811" w:rsidRDefault="008865D4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Емкость встроенного аккумулятора: не менее 10000 мАч</w:t>
            </w:r>
          </w:p>
          <w:p w:rsidR="008865D4" w:rsidRPr="00437811" w:rsidRDefault="008865D4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Защитный чехол: Защитный чехол-книжка.</w:t>
            </w:r>
          </w:p>
        </w:tc>
      </w:tr>
      <w:tr w:rsidR="00CD3F9A" w:rsidRPr="00437811" w:rsidTr="00877DCB">
        <w:tc>
          <w:tcPr>
            <w:tcW w:w="562" w:type="dxa"/>
          </w:tcPr>
          <w:p w:rsidR="00CD3F9A" w:rsidRPr="00437811" w:rsidRDefault="008D445A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276" w:type="dxa"/>
          </w:tcPr>
          <w:p w:rsidR="00CD3F9A" w:rsidRPr="00437811" w:rsidRDefault="00EA59C5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color w:val="000000"/>
              </w:rPr>
              <w:t>Персональ</w:t>
            </w:r>
            <w:r w:rsidR="00877DCB" w:rsidRPr="00437811">
              <w:rPr>
                <w:rFonts w:ascii="Times New Roman" w:hAnsi="Times New Roman" w:cs="Times New Roman"/>
                <w:color w:val="000000"/>
              </w:rPr>
              <w:softHyphen/>
            </w:r>
            <w:r w:rsidRPr="00437811">
              <w:rPr>
                <w:rFonts w:ascii="Times New Roman" w:hAnsi="Times New Roman" w:cs="Times New Roman"/>
                <w:color w:val="000000"/>
              </w:rPr>
              <w:t xml:space="preserve">ное устройство </w:t>
            </w:r>
            <w:r w:rsidR="008D445A" w:rsidRPr="00437811">
              <w:rPr>
                <w:rFonts w:ascii="Times New Roman" w:hAnsi="Times New Roman" w:cs="Times New Roman"/>
                <w:color w:val="000000"/>
              </w:rPr>
              <w:t xml:space="preserve">Тип 1 </w:t>
            </w:r>
            <w:r w:rsidR="00C06EED" w:rsidRPr="00437811">
              <w:rPr>
                <w:rFonts w:ascii="Times New Roman" w:hAnsi="Times New Roman" w:cs="Times New Roman"/>
                <w:szCs w:val="22"/>
              </w:rPr>
              <w:t xml:space="preserve">(ПК) </w:t>
            </w:r>
          </w:p>
        </w:tc>
        <w:tc>
          <w:tcPr>
            <w:tcW w:w="8430" w:type="dxa"/>
          </w:tcPr>
          <w:p w:rsidR="008D445A" w:rsidRPr="00437811" w:rsidRDefault="00EA59C5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color w:val="000000"/>
              </w:rPr>
              <w:t xml:space="preserve">Персональное устройство </w:t>
            </w:r>
            <w:r w:rsidR="008D445A" w:rsidRPr="00437811">
              <w:rPr>
                <w:rFonts w:ascii="Times New Roman" w:hAnsi="Times New Roman" w:cs="Times New Roman"/>
                <w:szCs w:val="22"/>
              </w:rPr>
              <w:t xml:space="preserve">Тип 1 </w:t>
            </w:r>
            <w:r w:rsidR="00C06EED" w:rsidRPr="00437811">
              <w:rPr>
                <w:rFonts w:ascii="Times New Roman" w:hAnsi="Times New Roman" w:cs="Times New Roman"/>
                <w:szCs w:val="22"/>
              </w:rPr>
              <w:t xml:space="preserve">(ПК) </w:t>
            </w:r>
            <w:r w:rsidR="008D445A" w:rsidRPr="00437811">
              <w:rPr>
                <w:rFonts w:ascii="Times New Roman" w:hAnsi="Times New Roman" w:cs="Times New Roman"/>
                <w:szCs w:val="22"/>
              </w:rPr>
              <w:t xml:space="preserve">должно состоять из стационарного </w:t>
            </w:r>
            <w:r w:rsidRPr="00437811">
              <w:rPr>
                <w:rFonts w:ascii="Times New Roman" w:hAnsi="Times New Roman" w:cs="Times New Roman"/>
                <w:color w:val="000000"/>
              </w:rPr>
              <w:t>персонального устройств</w:t>
            </w:r>
            <w:r w:rsidRPr="00437811">
              <w:rPr>
                <w:rFonts w:ascii="Times New Roman" w:hAnsi="Times New Roman" w:cs="Times New Roman"/>
                <w:szCs w:val="22"/>
              </w:rPr>
              <w:t>а</w:t>
            </w:r>
            <w:r w:rsidR="008D445A" w:rsidRPr="00437811">
              <w:rPr>
                <w:rFonts w:ascii="Times New Roman" w:hAnsi="Times New Roman" w:cs="Times New Roman"/>
                <w:szCs w:val="22"/>
              </w:rPr>
              <w:t xml:space="preserve">, с отдельным системным блоком, отдельным монитором, а также включать в себя устройства ввода/вывода (клавиатура, мышь), силовые кабели, операционную систему, </w:t>
            </w:r>
            <w:r w:rsidR="00C06EED" w:rsidRPr="00437811">
              <w:rPr>
                <w:rFonts w:ascii="Times New Roman" w:hAnsi="Times New Roman" w:cs="Times New Roman"/>
                <w:szCs w:val="22"/>
              </w:rPr>
              <w:t>пакет офисного ПО совместимого</w:t>
            </w:r>
            <w:r w:rsidR="008D445A" w:rsidRPr="00437811">
              <w:rPr>
                <w:rFonts w:ascii="Times New Roman" w:hAnsi="Times New Roman" w:cs="Times New Roman"/>
                <w:szCs w:val="22"/>
              </w:rPr>
              <w:t xml:space="preserve"> с предустановленной операционной системой, сведения о которых включены в единый реестр российского программного обеспечения. 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Требования к корпусу: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Блок питания мощностью не менее 2</w:t>
            </w:r>
            <w:r w:rsidR="00B800A9" w:rsidRPr="00437811">
              <w:rPr>
                <w:rFonts w:ascii="Times New Roman" w:hAnsi="Times New Roman" w:cs="Times New Roman"/>
                <w:szCs w:val="22"/>
              </w:rPr>
              <w:t>5</w:t>
            </w:r>
            <w:r w:rsidRPr="00437811">
              <w:rPr>
                <w:rFonts w:ascii="Times New Roman" w:hAnsi="Times New Roman" w:cs="Times New Roman"/>
                <w:szCs w:val="22"/>
              </w:rPr>
              <w:t>0W;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Разъемы передней панели – не менее 1xUSB2.0, 1xUSB3.0, аудио.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Встроенная звуковая карта;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Встроенные сетевые карты 10/100/1000 Мбит/cек. - не менее одной;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Порты материнской платы, не менее: 1 x DVI, 1 x HDMI, 1 x DP, 2 x LAN (RJ45) port, 2 x USB </w:t>
            </w:r>
            <w:r w:rsidR="009201C8" w:rsidRPr="00437811">
              <w:rPr>
                <w:rFonts w:ascii="Times New Roman" w:hAnsi="Times New Roman" w:cs="Times New Roman"/>
                <w:szCs w:val="22"/>
              </w:rPr>
              <w:t xml:space="preserve">версии не ниже 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2.0, 2 x USB </w:t>
            </w:r>
            <w:r w:rsidR="009201C8" w:rsidRPr="00437811">
              <w:rPr>
                <w:rFonts w:ascii="Times New Roman" w:hAnsi="Times New Roman" w:cs="Times New Roman"/>
                <w:szCs w:val="22"/>
              </w:rPr>
              <w:t xml:space="preserve">версии не ниже </w:t>
            </w:r>
            <w:r w:rsidRPr="00437811">
              <w:rPr>
                <w:rFonts w:ascii="Times New Roman" w:hAnsi="Times New Roman" w:cs="Times New Roman"/>
                <w:szCs w:val="22"/>
              </w:rPr>
              <w:t>3.1, Audio I/O port.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Требования к BIOS: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Русифицированная базовая система ввода-вывода (BIOS);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Требования к процессору: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Тактовая частота (базовая) – не ниже 1,8 GHz;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Кэш память L3 – не менее 4 Mb;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Количество потоков (логических процессоров) доступных одновременно для ОС - не менее 4;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Наличие интегрированного графического контроллера.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Требования к оперативной памяти: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Минимальный </w:t>
            </w:r>
            <w:r w:rsidR="009201C8" w:rsidRPr="00437811">
              <w:rPr>
                <w:rFonts w:ascii="Times New Roman" w:hAnsi="Times New Roman" w:cs="Times New Roman"/>
                <w:szCs w:val="22"/>
              </w:rPr>
              <w:t xml:space="preserve">предустановленный 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объем – не менее </w:t>
            </w:r>
            <w:r w:rsidR="00714C8D" w:rsidRPr="00437811">
              <w:rPr>
                <w:rFonts w:ascii="Times New Roman" w:hAnsi="Times New Roman" w:cs="Times New Roman"/>
                <w:szCs w:val="22"/>
              </w:rPr>
              <w:t>8</w:t>
            </w:r>
            <w:r w:rsidRPr="00437811">
              <w:rPr>
                <w:rFonts w:ascii="Times New Roman" w:hAnsi="Times New Roman" w:cs="Times New Roman"/>
                <w:szCs w:val="22"/>
              </w:rPr>
              <w:t>Gb.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Требования к жесткому диску: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Тип диска: SSD;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Объем диска: не менее 25</w:t>
            </w:r>
            <w:r w:rsidR="009201C8" w:rsidRPr="00437811">
              <w:rPr>
                <w:rFonts w:ascii="Times New Roman" w:hAnsi="Times New Roman" w:cs="Times New Roman"/>
                <w:szCs w:val="22"/>
              </w:rPr>
              <w:t>0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ГБ. 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Требования к устройствам ввода/вывода: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Мышь: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Интерфейс – USB;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Органы управления – не менее 2-х стандартных клавиш и 1 колесо прокрутки.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Клавиатура: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Интерфейс – USB;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Клавиши – с национальными (русскими) символами, выполненными заводским способом.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Требования к монитору: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Размер дисплея - не менее </w:t>
            </w:r>
            <w:r w:rsidR="00714C8D" w:rsidRPr="00437811">
              <w:rPr>
                <w:rFonts w:ascii="Times New Roman" w:hAnsi="Times New Roman" w:cs="Times New Roman"/>
                <w:szCs w:val="22"/>
              </w:rPr>
              <w:t>2</w:t>
            </w:r>
            <w:r w:rsidR="009201C8" w:rsidRPr="00437811">
              <w:rPr>
                <w:rFonts w:ascii="Times New Roman" w:hAnsi="Times New Roman" w:cs="Times New Roman"/>
                <w:szCs w:val="22"/>
              </w:rPr>
              <w:t>2</w:t>
            </w:r>
            <w:r w:rsidRPr="00437811">
              <w:rPr>
                <w:rFonts w:ascii="Times New Roman" w:hAnsi="Times New Roman" w:cs="Times New Roman"/>
                <w:szCs w:val="22"/>
              </w:rPr>
              <w:t>";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Поверхность экрана - матовая;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Разрешение - не менее 1920x1080 на частоте не менее 60Гц;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Тип матрицы – IPS или аналог;</w:t>
            </w:r>
          </w:p>
          <w:p w:rsidR="008D445A" w:rsidRPr="00437811" w:rsidRDefault="008D445A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Видео сигнал, не менее - DVI, HDMI, DP.</w:t>
            </w:r>
          </w:p>
          <w:p w:rsidR="00CD3F9A" w:rsidRPr="00437811" w:rsidRDefault="002E0042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Модуль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r w:rsidRPr="00437811">
              <w:rPr>
                <w:rFonts w:ascii="Times New Roman" w:hAnsi="Times New Roman" w:cs="Times New Roman"/>
                <w:szCs w:val="22"/>
              </w:rPr>
              <w:t>-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r w:rsidR="00693323" w:rsidRPr="00437811">
              <w:rPr>
                <w:rFonts w:ascii="Times New Roman" w:hAnsi="Times New Roman" w:cs="Times New Roman"/>
                <w:szCs w:val="22"/>
              </w:rPr>
              <w:t>, не ниже</w:t>
            </w:r>
            <w:r w:rsidRPr="00437811">
              <w:rPr>
                <w:rFonts w:ascii="Times New Roman" w:hAnsi="Times New Roman" w:cs="Times New Roman"/>
                <w:szCs w:val="22"/>
              </w:rPr>
              <w:t>: 802.11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a</w:t>
            </w:r>
            <w:r w:rsidRPr="00437811">
              <w:rPr>
                <w:rFonts w:ascii="Times New Roman" w:hAnsi="Times New Roman" w:cs="Times New Roman"/>
                <w:szCs w:val="22"/>
              </w:rPr>
              <w:t>/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b</w:t>
            </w:r>
            <w:r w:rsidRPr="00437811">
              <w:rPr>
                <w:rFonts w:ascii="Times New Roman" w:hAnsi="Times New Roman" w:cs="Times New Roman"/>
                <w:szCs w:val="22"/>
              </w:rPr>
              <w:t>/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g</w:t>
            </w:r>
            <w:r w:rsidRPr="00437811">
              <w:rPr>
                <w:rFonts w:ascii="Times New Roman" w:hAnsi="Times New Roman" w:cs="Times New Roman"/>
                <w:szCs w:val="22"/>
              </w:rPr>
              <w:t>/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437811">
              <w:rPr>
                <w:rFonts w:ascii="Times New Roman" w:hAnsi="Times New Roman" w:cs="Times New Roman"/>
                <w:szCs w:val="22"/>
              </w:rPr>
              <w:t>/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ac</w:t>
            </w:r>
            <w:r w:rsidRPr="0043781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079B3" w:rsidRPr="00437811" w:rsidTr="00877DCB">
        <w:tc>
          <w:tcPr>
            <w:tcW w:w="562" w:type="dxa"/>
          </w:tcPr>
          <w:p w:rsidR="00C079B3" w:rsidRPr="00437811" w:rsidRDefault="00C079B3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1276" w:type="dxa"/>
          </w:tcPr>
          <w:p w:rsidR="00C079B3" w:rsidRPr="00437811" w:rsidRDefault="00EA59C5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color w:val="000000"/>
              </w:rPr>
              <w:t>Персональ</w:t>
            </w:r>
            <w:r w:rsidR="00877DCB" w:rsidRPr="00437811">
              <w:rPr>
                <w:rFonts w:ascii="Times New Roman" w:hAnsi="Times New Roman" w:cs="Times New Roman"/>
                <w:color w:val="000000"/>
              </w:rPr>
              <w:softHyphen/>
            </w:r>
            <w:r w:rsidRPr="00437811">
              <w:rPr>
                <w:rFonts w:ascii="Times New Roman" w:hAnsi="Times New Roman" w:cs="Times New Roman"/>
                <w:color w:val="000000"/>
              </w:rPr>
              <w:t xml:space="preserve">ное устройство </w:t>
            </w:r>
            <w:r w:rsidR="00C079B3" w:rsidRPr="00437811">
              <w:rPr>
                <w:rFonts w:ascii="Times New Roman" w:hAnsi="Times New Roman" w:cs="Times New Roman"/>
                <w:szCs w:val="22"/>
              </w:rPr>
              <w:t xml:space="preserve">Тип 2 (Моноблок) </w:t>
            </w:r>
          </w:p>
        </w:tc>
        <w:tc>
          <w:tcPr>
            <w:tcW w:w="8430" w:type="dxa"/>
          </w:tcPr>
          <w:p w:rsidR="0081132C" w:rsidRPr="00437811" w:rsidRDefault="00EA59C5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color w:val="000000"/>
              </w:rPr>
              <w:t xml:space="preserve">Персональное устройство </w:t>
            </w:r>
            <w:r w:rsidR="0081132C" w:rsidRPr="00437811">
              <w:rPr>
                <w:rFonts w:ascii="Times New Roman" w:hAnsi="Times New Roman" w:cs="Times New Roman"/>
                <w:szCs w:val="22"/>
              </w:rPr>
              <w:t>Тип 2 (Моноблок) должно состоять из моноблока,</w:t>
            </w:r>
            <w:r w:rsidR="00223FE4" w:rsidRPr="00437811">
              <w:rPr>
                <w:rFonts w:ascii="Times New Roman" w:hAnsi="Times New Roman" w:cs="Times New Roman"/>
                <w:szCs w:val="22"/>
              </w:rPr>
              <w:br/>
            </w:r>
            <w:r w:rsidR="0081132C" w:rsidRPr="00437811">
              <w:rPr>
                <w:rFonts w:ascii="Times New Roman" w:hAnsi="Times New Roman" w:cs="Times New Roman"/>
                <w:szCs w:val="22"/>
              </w:rPr>
              <w:t>а также включать в себя устройства ввода/вывода (клавиатура, мышь), силовые кабели, операционную систему</w:t>
            </w:r>
            <w:r w:rsidR="00E45253" w:rsidRPr="00437811">
              <w:rPr>
                <w:rFonts w:ascii="Times New Roman" w:hAnsi="Times New Roman" w:cs="Times New Roman"/>
                <w:szCs w:val="22"/>
              </w:rPr>
              <w:t xml:space="preserve"> и</w:t>
            </w:r>
            <w:r w:rsidR="0081132C" w:rsidRPr="0043781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61F0" w:rsidRPr="00437811">
              <w:rPr>
                <w:rFonts w:ascii="Times New Roman" w:hAnsi="Times New Roman" w:cs="Times New Roman"/>
                <w:szCs w:val="22"/>
              </w:rPr>
              <w:t>пакет офисного ПО</w:t>
            </w:r>
            <w:r w:rsidR="0081132C" w:rsidRPr="00437811">
              <w:rPr>
                <w:rFonts w:ascii="Times New Roman" w:hAnsi="Times New Roman" w:cs="Times New Roman"/>
                <w:szCs w:val="22"/>
              </w:rPr>
              <w:t>, совместимо</w:t>
            </w:r>
            <w:r w:rsidR="009F61F0" w:rsidRPr="00437811">
              <w:rPr>
                <w:rFonts w:ascii="Times New Roman" w:hAnsi="Times New Roman" w:cs="Times New Roman"/>
                <w:szCs w:val="22"/>
              </w:rPr>
              <w:t>го</w:t>
            </w:r>
            <w:r w:rsidR="0081132C" w:rsidRPr="00437811">
              <w:rPr>
                <w:rFonts w:ascii="Times New Roman" w:hAnsi="Times New Roman" w:cs="Times New Roman"/>
                <w:szCs w:val="22"/>
              </w:rPr>
              <w:t xml:space="preserve"> с предустановленной операционной системой</w:t>
            </w:r>
            <w:r w:rsidR="00E45253" w:rsidRPr="00437811">
              <w:rPr>
                <w:rFonts w:ascii="Times New Roman" w:hAnsi="Times New Roman" w:cs="Times New Roman"/>
                <w:szCs w:val="22"/>
              </w:rPr>
              <w:t xml:space="preserve"> сведения о которых включены </w:t>
            </w:r>
            <w:r w:rsidR="00223FE4" w:rsidRPr="00437811">
              <w:rPr>
                <w:rFonts w:ascii="Times New Roman" w:hAnsi="Times New Roman" w:cs="Times New Roman"/>
                <w:szCs w:val="22"/>
              </w:rPr>
              <w:br/>
            </w:r>
            <w:r w:rsidR="00E45253" w:rsidRPr="00437811">
              <w:rPr>
                <w:rFonts w:ascii="Times New Roman" w:hAnsi="Times New Roman" w:cs="Times New Roman"/>
                <w:szCs w:val="22"/>
              </w:rPr>
              <w:t>в единый реестр российского программного обеспечения</w:t>
            </w:r>
            <w:r w:rsidR="0081132C" w:rsidRPr="00437811">
              <w:rPr>
                <w:rFonts w:ascii="Times New Roman" w:hAnsi="Times New Roman" w:cs="Times New Roman"/>
                <w:szCs w:val="22"/>
              </w:rPr>
              <w:t>.</w:t>
            </w:r>
          </w:p>
          <w:p w:rsidR="00C079B3" w:rsidRPr="00437811" w:rsidRDefault="00C079B3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Требования к </w:t>
            </w:r>
            <w:r w:rsidR="00EA59C5" w:rsidRPr="00437811">
              <w:rPr>
                <w:rFonts w:ascii="Times New Roman" w:hAnsi="Times New Roman" w:cs="Times New Roman"/>
                <w:szCs w:val="22"/>
              </w:rPr>
              <w:t>персональному устройству</w:t>
            </w:r>
            <w:r w:rsidR="0081132C" w:rsidRPr="00437811">
              <w:rPr>
                <w:rFonts w:ascii="Times New Roman" w:hAnsi="Times New Roman" w:cs="Times New Roman"/>
                <w:szCs w:val="22"/>
              </w:rPr>
              <w:t xml:space="preserve"> Тип 2 (Моноблок)</w:t>
            </w:r>
            <w:r w:rsidRPr="00437811">
              <w:rPr>
                <w:rFonts w:ascii="Times New Roman" w:hAnsi="Times New Roman" w:cs="Times New Roman"/>
                <w:szCs w:val="22"/>
              </w:rPr>
              <w:t>:</w:t>
            </w:r>
          </w:p>
          <w:p w:rsidR="00C079B3" w:rsidRPr="00437811" w:rsidRDefault="00C079B3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Размер дисплея - не менее 22";</w:t>
            </w:r>
          </w:p>
          <w:p w:rsidR="00C079B3" w:rsidRPr="00437811" w:rsidRDefault="00C079B3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Поверхность экрана - матовая;</w:t>
            </w:r>
          </w:p>
          <w:p w:rsidR="00C079B3" w:rsidRPr="00437811" w:rsidRDefault="00C079B3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Разрешение - не ниже 1920x1080 на частоте не менее 60Гц;</w:t>
            </w:r>
          </w:p>
          <w:p w:rsidR="00C079B3" w:rsidRPr="00437811" w:rsidRDefault="00C079B3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Разъемы </w:t>
            </w:r>
            <w:r w:rsidR="009201C8" w:rsidRPr="00437811">
              <w:rPr>
                <w:rFonts w:ascii="Times New Roman" w:hAnsi="Times New Roman" w:cs="Times New Roman"/>
                <w:szCs w:val="22"/>
              </w:rPr>
              <w:t>персонального устройства тип 2</w:t>
            </w:r>
            <w:r w:rsidRPr="00437811">
              <w:rPr>
                <w:rFonts w:ascii="Times New Roman" w:hAnsi="Times New Roman" w:cs="Times New Roman"/>
                <w:szCs w:val="22"/>
              </w:rPr>
              <w:t>– не менее 2xUSB</w:t>
            </w:r>
            <w:r w:rsidR="009201C8" w:rsidRPr="00437811">
              <w:rPr>
                <w:rFonts w:ascii="Times New Roman" w:hAnsi="Times New Roman" w:cs="Times New Roman"/>
                <w:szCs w:val="22"/>
              </w:rPr>
              <w:t xml:space="preserve"> версии не ниже </w:t>
            </w:r>
            <w:r w:rsidRPr="00437811">
              <w:rPr>
                <w:rFonts w:ascii="Times New Roman" w:hAnsi="Times New Roman" w:cs="Times New Roman"/>
                <w:szCs w:val="22"/>
              </w:rPr>
              <w:t>2.0, 2xUSB</w:t>
            </w:r>
            <w:r w:rsidR="009201C8" w:rsidRPr="00437811">
              <w:rPr>
                <w:rFonts w:ascii="Times New Roman" w:hAnsi="Times New Roman" w:cs="Times New Roman"/>
                <w:szCs w:val="22"/>
              </w:rPr>
              <w:t xml:space="preserve"> версии не ниже </w:t>
            </w:r>
            <w:r w:rsidRPr="00437811">
              <w:rPr>
                <w:rFonts w:ascii="Times New Roman" w:hAnsi="Times New Roman" w:cs="Times New Roman"/>
                <w:szCs w:val="22"/>
              </w:rPr>
              <w:t>3.0, аудио;</w:t>
            </w:r>
          </w:p>
          <w:p w:rsidR="00C079B3" w:rsidRPr="00437811" w:rsidRDefault="00C079B3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Интегрированная сетевая карта 10/100/1000 Мбит/c – не менее 1 шт.</w:t>
            </w:r>
          </w:p>
          <w:p w:rsidR="00C079B3" w:rsidRPr="00437811" w:rsidRDefault="00C079B3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Требования к BIOS:</w:t>
            </w:r>
          </w:p>
          <w:p w:rsidR="00C079B3" w:rsidRPr="00437811" w:rsidRDefault="00C079B3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Русифицированная базовая система ввода-вывода (BIOS);</w:t>
            </w:r>
          </w:p>
          <w:p w:rsidR="00C079B3" w:rsidRPr="00437811" w:rsidRDefault="00C079B3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Требования к процессору:</w:t>
            </w:r>
          </w:p>
          <w:p w:rsidR="00C079B3" w:rsidRPr="00437811" w:rsidRDefault="00C079B3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Тактовая частота (базовая) – не ниже 1,8 GHz;</w:t>
            </w:r>
          </w:p>
          <w:p w:rsidR="00C079B3" w:rsidRPr="00437811" w:rsidRDefault="00C079B3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Кэш память L3 – не менее 4 Mb;</w:t>
            </w:r>
          </w:p>
          <w:p w:rsidR="00C079B3" w:rsidRPr="00437811" w:rsidRDefault="00C079B3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Количество потоков (логических процессоров) доступных одновременно для ОС - не менее 4;</w:t>
            </w:r>
          </w:p>
          <w:p w:rsidR="00C079B3" w:rsidRPr="00437811" w:rsidRDefault="00C079B3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Наличие интегрированного графического контроллера.</w:t>
            </w:r>
          </w:p>
          <w:p w:rsidR="00C079B3" w:rsidRPr="00437811" w:rsidRDefault="00C079B3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Требования к оперативной памяти:</w:t>
            </w:r>
          </w:p>
          <w:p w:rsidR="00C079B3" w:rsidRPr="00437811" w:rsidRDefault="00C079B3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Минимальный </w:t>
            </w:r>
            <w:r w:rsidR="009201C8" w:rsidRPr="00437811">
              <w:rPr>
                <w:rFonts w:ascii="Times New Roman" w:hAnsi="Times New Roman" w:cs="Times New Roman"/>
                <w:szCs w:val="22"/>
              </w:rPr>
              <w:t xml:space="preserve">предустановленный 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объем – не менее </w:t>
            </w:r>
            <w:r w:rsidR="00714C8D" w:rsidRPr="00437811">
              <w:rPr>
                <w:rFonts w:ascii="Times New Roman" w:hAnsi="Times New Roman" w:cs="Times New Roman"/>
                <w:szCs w:val="22"/>
              </w:rPr>
              <w:t>8GB</w:t>
            </w:r>
            <w:r w:rsidRPr="00437811">
              <w:rPr>
                <w:rFonts w:ascii="Times New Roman" w:hAnsi="Times New Roman" w:cs="Times New Roman"/>
                <w:szCs w:val="22"/>
              </w:rPr>
              <w:t>.</w:t>
            </w:r>
          </w:p>
          <w:p w:rsidR="00C079B3" w:rsidRPr="00437811" w:rsidRDefault="00C079B3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Требования к жесткому диску:</w:t>
            </w:r>
          </w:p>
          <w:p w:rsidR="00C079B3" w:rsidRPr="00437811" w:rsidRDefault="00C079B3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Тип диска: SSD;</w:t>
            </w:r>
          </w:p>
          <w:p w:rsidR="00C079B3" w:rsidRPr="00437811" w:rsidRDefault="00C079B3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Объем диска: не менее 25</w:t>
            </w:r>
            <w:r w:rsidR="009201C8" w:rsidRPr="00437811">
              <w:rPr>
                <w:rFonts w:ascii="Times New Roman" w:hAnsi="Times New Roman" w:cs="Times New Roman"/>
                <w:szCs w:val="22"/>
              </w:rPr>
              <w:t>0</w:t>
            </w:r>
            <w:r w:rsidRPr="00437811">
              <w:rPr>
                <w:rFonts w:ascii="Times New Roman" w:hAnsi="Times New Roman" w:cs="Times New Roman"/>
                <w:szCs w:val="22"/>
              </w:rPr>
              <w:t xml:space="preserve"> ГБ. </w:t>
            </w:r>
          </w:p>
          <w:p w:rsidR="00C079B3" w:rsidRPr="00437811" w:rsidRDefault="00C079B3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Требования к устройствам ввода/вывода:</w:t>
            </w:r>
          </w:p>
          <w:p w:rsidR="00C079B3" w:rsidRPr="00437811" w:rsidRDefault="00C079B3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Мышь:</w:t>
            </w:r>
          </w:p>
          <w:p w:rsidR="00C079B3" w:rsidRPr="00437811" w:rsidRDefault="00C079B3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Интерфейс – USB;</w:t>
            </w:r>
          </w:p>
          <w:p w:rsidR="00C079B3" w:rsidRPr="00437811" w:rsidRDefault="00C079B3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Органы управления – не менее 2-х стандартных клавиш и 1 колесо прокрутки.</w:t>
            </w:r>
          </w:p>
          <w:p w:rsidR="00C079B3" w:rsidRPr="00437811" w:rsidRDefault="00C079B3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Клавиатура:</w:t>
            </w:r>
          </w:p>
          <w:p w:rsidR="00C079B3" w:rsidRPr="00437811" w:rsidRDefault="00C079B3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Интерфейс – USB;</w:t>
            </w:r>
          </w:p>
          <w:p w:rsidR="00C079B3" w:rsidRPr="00437811" w:rsidRDefault="00C079B3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Клавиши – с национальными (русскими) символами, выполненными заводским способом.</w:t>
            </w:r>
          </w:p>
          <w:p w:rsidR="00C079B3" w:rsidRPr="00437811" w:rsidRDefault="00693323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 xml:space="preserve">Модуль 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r w:rsidRPr="00437811">
              <w:rPr>
                <w:rFonts w:ascii="Times New Roman" w:hAnsi="Times New Roman" w:cs="Times New Roman"/>
                <w:szCs w:val="22"/>
              </w:rPr>
              <w:t>-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r w:rsidRPr="00437811">
              <w:rPr>
                <w:rFonts w:ascii="Times New Roman" w:hAnsi="Times New Roman" w:cs="Times New Roman"/>
                <w:szCs w:val="22"/>
              </w:rPr>
              <w:t>, не ниже: 802.11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a</w:t>
            </w:r>
            <w:r w:rsidRPr="00437811">
              <w:rPr>
                <w:rFonts w:ascii="Times New Roman" w:hAnsi="Times New Roman" w:cs="Times New Roman"/>
                <w:szCs w:val="22"/>
              </w:rPr>
              <w:t>/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b</w:t>
            </w:r>
            <w:r w:rsidRPr="00437811">
              <w:rPr>
                <w:rFonts w:ascii="Times New Roman" w:hAnsi="Times New Roman" w:cs="Times New Roman"/>
                <w:szCs w:val="22"/>
              </w:rPr>
              <w:t>/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g</w:t>
            </w:r>
            <w:r w:rsidRPr="00437811">
              <w:rPr>
                <w:rFonts w:ascii="Times New Roman" w:hAnsi="Times New Roman" w:cs="Times New Roman"/>
                <w:szCs w:val="22"/>
              </w:rPr>
              <w:t>/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437811">
              <w:rPr>
                <w:rFonts w:ascii="Times New Roman" w:hAnsi="Times New Roman" w:cs="Times New Roman"/>
                <w:szCs w:val="22"/>
              </w:rPr>
              <w:t>/</w:t>
            </w: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ac</w:t>
            </w:r>
            <w:r w:rsidRPr="0043781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2E0042" w:rsidRPr="00437811" w:rsidTr="00877DCB">
        <w:tc>
          <w:tcPr>
            <w:tcW w:w="562" w:type="dxa"/>
          </w:tcPr>
          <w:p w:rsidR="002E0042" w:rsidRPr="00437811" w:rsidRDefault="002E0042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2E0042" w:rsidRPr="00437811" w:rsidRDefault="00EA59C5" w:rsidP="00E7379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color w:val="000000"/>
              </w:rPr>
              <w:t>Персональ</w:t>
            </w:r>
            <w:r w:rsidR="00877DCB" w:rsidRPr="00437811">
              <w:rPr>
                <w:rFonts w:ascii="Times New Roman" w:hAnsi="Times New Roman" w:cs="Times New Roman"/>
                <w:color w:val="000000"/>
              </w:rPr>
              <w:softHyphen/>
            </w:r>
            <w:r w:rsidRPr="00437811">
              <w:rPr>
                <w:rFonts w:ascii="Times New Roman" w:hAnsi="Times New Roman" w:cs="Times New Roman"/>
                <w:color w:val="000000"/>
              </w:rPr>
              <w:t xml:space="preserve">ное устройство </w:t>
            </w:r>
            <w:r w:rsidR="002E0042" w:rsidRPr="00437811">
              <w:rPr>
                <w:rFonts w:ascii="Times New Roman" w:hAnsi="Times New Roman" w:cs="Times New Roman"/>
                <w:szCs w:val="22"/>
              </w:rPr>
              <w:t xml:space="preserve">Тип 3 </w:t>
            </w:r>
            <w:r w:rsidR="00877DCB" w:rsidRPr="00437811">
              <w:rPr>
                <w:rFonts w:ascii="Times New Roman" w:hAnsi="Times New Roman" w:cs="Times New Roman"/>
                <w:szCs w:val="22"/>
              </w:rPr>
              <w:t>(</w:t>
            </w:r>
            <w:r w:rsidR="002E0042" w:rsidRPr="00437811">
              <w:rPr>
                <w:rFonts w:ascii="Times New Roman" w:hAnsi="Times New Roman" w:cs="Times New Roman"/>
                <w:szCs w:val="22"/>
              </w:rPr>
              <w:t>Ноутбук</w:t>
            </w:r>
            <w:r w:rsidR="00877DCB" w:rsidRPr="0043781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430" w:type="dxa"/>
          </w:tcPr>
          <w:p w:rsidR="00E45253" w:rsidRPr="00437811" w:rsidRDefault="00E45253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Ноутбук должен соответствовать следующим техническим требованиям:</w:t>
            </w:r>
          </w:p>
          <w:p w:rsidR="00E45253" w:rsidRPr="00437811" w:rsidRDefault="00E45253" w:rsidP="00E73793">
            <w:pPr>
              <w:numPr>
                <w:ilvl w:val="0"/>
                <w:numId w:val="32"/>
              </w:num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форм-фактор: классический;</w:t>
            </w:r>
          </w:p>
          <w:p w:rsidR="00E45253" w:rsidRPr="00437811" w:rsidRDefault="00E45253" w:rsidP="00E73793">
            <w:pPr>
              <w:numPr>
                <w:ilvl w:val="0"/>
                <w:numId w:val="32"/>
              </w:num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встроенная видеокамера;</w:t>
            </w:r>
          </w:p>
          <w:p w:rsidR="00E45253" w:rsidRPr="00437811" w:rsidRDefault="00E45253" w:rsidP="00E73793">
            <w:pPr>
              <w:numPr>
                <w:ilvl w:val="0"/>
                <w:numId w:val="32"/>
              </w:num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 xml:space="preserve">встроенный микрофон; </w:t>
            </w:r>
          </w:p>
          <w:p w:rsidR="00E45253" w:rsidRPr="00437811" w:rsidRDefault="00E45253" w:rsidP="00E73793">
            <w:pPr>
              <w:numPr>
                <w:ilvl w:val="0"/>
                <w:numId w:val="32"/>
              </w:num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жесткая, неотключаемая клавиатура;</w:t>
            </w:r>
          </w:p>
          <w:p w:rsidR="00E45253" w:rsidRPr="00437811" w:rsidRDefault="00E45253" w:rsidP="00E73793">
            <w:pPr>
              <w:numPr>
                <w:ilvl w:val="0"/>
                <w:numId w:val="32"/>
              </w:num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 xml:space="preserve">диагональ экрана: не менее </w:t>
            </w:r>
            <w:r w:rsidR="00697EAA" w:rsidRPr="00437811">
              <w:rPr>
                <w:sz w:val="22"/>
                <w:szCs w:val="22"/>
              </w:rPr>
              <w:t xml:space="preserve">15,6 </w:t>
            </w:r>
            <w:r w:rsidRPr="00437811">
              <w:rPr>
                <w:sz w:val="22"/>
                <w:szCs w:val="22"/>
              </w:rPr>
              <w:t>дюймов;</w:t>
            </w:r>
          </w:p>
          <w:p w:rsidR="00E45253" w:rsidRPr="00437811" w:rsidRDefault="00E45253" w:rsidP="00E73793">
            <w:pPr>
              <w:numPr>
                <w:ilvl w:val="0"/>
                <w:numId w:val="32"/>
              </w:num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разрешение экрана: не менее 1920 x 1080 пикселей;</w:t>
            </w:r>
          </w:p>
          <w:p w:rsidR="00E45253" w:rsidRPr="00437811" w:rsidRDefault="00E45253" w:rsidP="00E73793">
            <w:pPr>
              <w:numPr>
                <w:ilvl w:val="0"/>
                <w:numId w:val="32"/>
              </w:num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 xml:space="preserve">производительность процессора (по тесту </w:t>
            </w:r>
            <w:r w:rsidR="00511EB1" w:rsidRPr="00437811">
              <w:rPr>
                <w:sz w:val="22"/>
                <w:szCs w:val="22"/>
              </w:rPr>
              <w:t>Average CPU Mark</w:t>
            </w:r>
            <w:r w:rsidR="00511EB1" w:rsidRPr="00437811" w:rsidDel="00511EB1">
              <w:rPr>
                <w:sz w:val="22"/>
                <w:szCs w:val="22"/>
              </w:rPr>
              <w:t xml:space="preserve"> </w:t>
            </w:r>
            <w:r w:rsidRPr="00437811">
              <w:rPr>
                <w:sz w:val="22"/>
                <w:szCs w:val="22"/>
              </w:rPr>
              <w:t xml:space="preserve">http://www.cpubenchmark.net/): не менее </w:t>
            </w:r>
            <w:r w:rsidR="00714C8D" w:rsidRPr="00437811">
              <w:rPr>
                <w:sz w:val="22"/>
                <w:szCs w:val="22"/>
              </w:rPr>
              <w:t xml:space="preserve">5000 </w:t>
            </w:r>
            <w:r w:rsidRPr="00437811">
              <w:rPr>
                <w:sz w:val="22"/>
                <w:szCs w:val="22"/>
              </w:rPr>
              <w:t>единиц;</w:t>
            </w:r>
          </w:p>
          <w:p w:rsidR="00E45253" w:rsidRPr="00437811" w:rsidRDefault="00E45253" w:rsidP="00E73793">
            <w:pPr>
              <w:numPr>
                <w:ilvl w:val="0"/>
                <w:numId w:val="32"/>
              </w:num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 xml:space="preserve">объем </w:t>
            </w:r>
            <w:r w:rsidR="009201C8" w:rsidRPr="00437811">
              <w:rPr>
                <w:sz w:val="22"/>
                <w:szCs w:val="22"/>
              </w:rPr>
              <w:t xml:space="preserve">предустановленной </w:t>
            </w:r>
            <w:r w:rsidRPr="00437811">
              <w:rPr>
                <w:sz w:val="22"/>
                <w:szCs w:val="22"/>
              </w:rPr>
              <w:t xml:space="preserve">оперативной памяти: не менее </w:t>
            </w:r>
            <w:r w:rsidR="009201C8" w:rsidRPr="00437811">
              <w:rPr>
                <w:sz w:val="22"/>
                <w:szCs w:val="22"/>
              </w:rPr>
              <w:t>8</w:t>
            </w:r>
            <w:r w:rsidRPr="00437811">
              <w:rPr>
                <w:sz w:val="22"/>
                <w:szCs w:val="22"/>
              </w:rPr>
              <w:t xml:space="preserve"> ГБ;</w:t>
            </w:r>
          </w:p>
          <w:p w:rsidR="00E45253" w:rsidRPr="00437811" w:rsidRDefault="00E45253" w:rsidP="00E73793">
            <w:pPr>
              <w:numPr>
                <w:ilvl w:val="0"/>
                <w:numId w:val="32"/>
              </w:num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объем SSD: не менее 25</w:t>
            </w:r>
            <w:r w:rsidR="009201C8" w:rsidRPr="00437811">
              <w:rPr>
                <w:sz w:val="22"/>
                <w:szCs w:val="22"/>
              </w:rPr>
              <w:t>0</w:t>
            </w:r>
            <w:r w:rsidRPr="00437811">
              <w:rPr>
                <w:sz w:val="22"/>
                <w:szCs w:val="22"/>
              </w:rPr>
              <w:t xml:space="preserve"> ГБ;</w:t>
            </w:r>
          </w:p>
          <w:p w:rsidR="00E45253" w:rsidRPr="00437811" w:rsidRDefault="00E45253" w:rsidP="00E73793">
            <w:pPr>
              <w:numPr>
                <w:ilvl w:val="0"/>
                <w:numId w:val="32"/>
              </w:num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русская раскладка клавиатуры;</w:t>
            </w:r>
          </w:p>
          <w:p w:rsidR="009F61F0" w:rsidRPr="00437811" w:rsidRDefault="009F61F0" w:rsidP="00E73793">
            <w:pPr>
              <w:numPr>
                <w:ilvl w:val="0"/>
                <w:numId w:val="32"/>
              </w:num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предустановленная операционная система, пакет офисного ПО совместимого с предустановленной операционной системой, сведения о которых включены в единый реестр российского программного обеспечения;</w:t>
            </w:r>
          </w:p>
          <w:p w:rsidR="00E45253" w:rsidRPr="00437811" w:rsidRDefault="00E45253" w:rsidP="00E73793">
            <w:pPr>
              <w:numPr>
                <w:ilvl w:val="0"/>
                <w:numId w:val="32"/>
              </w:num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 xml:space="preserve">интерфейс USB: USB </w:t>
            </w:r>
            <w:r w:rsidR="009201C8" w:rsidRPr="00437811">
              <w:rPr>
                <w:sz w:val="22"/>
                <w:szCs w:val="22"/>
              </w:rPr>
              <w:t xml:space="preserve">версии не ниже </w:t>
            </w:r>
            <w:r w:rsidRPr="00437811">
              <w:rPr>
                <w:sz w:val="22"/>
                <w:szCs w:val="22"/>
              </w:rPr>
              <w:t xml:space="preserve">2.0 и USB </w:t>
            </w:r>
            <w:r w:rsidR="009201C8" w:rsidRPr="00437811">
              <w:rPr>
                <w:sz w:val="22"/>
                <w:szCs w:val="22"/>
              </w:rPr>
              <w:t xml:space="preserve">версии не ниже </w:t>
            </w:r>
            <w:r w:rsidRPr="00437811">
              <w:rPr>
                <w:sz w:val="22"/>
                <w:szCs w:val="22"/>
              </w:rPr>
              <w:t>3.0;</w:t>
            </w:r>
          </w:p>
          <w:p w:rsidR="002E0042" w:rsidRPr="00437811" w:rsidRDefault="006A55B2" w:rsidP="00E73793">
            <w:pPr>
              <w:numPr>
                <w:ilvl w:val="0"/>
                <w:numId w:val="32"/>
              </w:numPr>
              <w:ind w:firstLine="567"/>
              <w:jc w:val="both"/>
              <w:rPr>
                <w:szCs w:val="22"/>
              </w:rPr>
            </w:pPr>
            <w:r w:rsidRPr="00437811">
              <w:rPr>
                <w:sz w:val="22"/>
                <w:szCs w:val="22"/>
              </w:rPr>
              <w:t xml:space="preserve">модуль </w:t>
            </w:r>
            <w:r w:rsidR="00F4381D" w:rsidRPr="00437811">
              <w:rPr>
                <w:sz w:val="22"/>
                <w:szCs w:val="22"/>
              </w:rPr>
              <w:t>Wi-Fi, не ниже: 802.11a/b/g/n/ac.</w:t>
            </w:r>
          </w:p>
        </w:tc>
      </w:tr>
    </w:tbl>
    <w:p w:rsidR="005C63E2" w:rsidRPr="00437811" w:rsidRDefault="005C63E2" w:rsidP="00E73793">
      <w:pPr>
        <w:ind w:right="-1" w:firstLine="567"/>
      </w:pPr>
    </w:p>
    <w:p w:rsidR="001466E4" w:rsidRPr="00437811" w:rsidRDefault="001466E4" w:rsidP="00E73793">
      <w:pPr>
        <w:pStyle w:val="af6"/>
        <w:numPr>
          <w:ilvl w:val="0"/>
          <w:numId w:val="96"/>
        </w:numPr>
        <w:spacing w:before="120"/>
        <w:ind w:firstLine="567"/>
        <w:jc w:val="both"/>
        <w:rPr>
          <w:rFonts w:ascii="Times New Roman" w:hAnsi="Times New Roman"/>
          <w:sz w:val="28"/>
        </w:rPr>
      </w:pPr>
      <w:r w:rsidRPr="00437811">
        <w:rPr>
          <w:rFonts w:ascii="Times New Roman" w:hAnsi="Times New Roman"/>
          <w:sz w:val="28"/>
        </w:rPr>
        <w:t>Оснащение ОО</w:t>
      </w:r>
      <w:r w:rsidR="00877DCB" w:rsidRPr="00437811">
        <w:rPr>
          <w:rFonts w:ascii="Times New Roman" w:hAnsi="Times New Roman"/>
          <w:sz w:val="28"/>
        </w:rPr>
        <w:t xml:space="preserve"> средствами хранения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1628"/>
        <w:gridCol w:w="7596"/>
      </w:tblGrid>
      <w:tr w:rsidR="00877DCB" w:rsidRPr="00437811" w:rsidTr="00877DCB">
        <w:trPr>
          <w:tblHeader/>
        </w:trPr>
        <w:tc>
          <w:tcPr>
            <w:tcW w:w="276" w:type="pct"/>
          </w:tcPr>
          <w:p w:rsidR="00877DCB" w:rsidRPr="00437811" w:rsidRDefault="00877DCB" w:rsidP="00E73793">
            <w:pPr>
              <w:pStyle w:val="ConsPlusNormal"/>
              <w:ind w:firstLine="567"/>
              <w:rPr>
                <w:rFonts w:ascii="Times New Roman" w:hAnsi="Times New Roman" w:cs="Times New Roman"/>
                <w:b/>
                <w:szCs w:val="24"/>
              </w:rPr>
            </w:pPr>
            <w:r w:rsidRPr="00437811">
              <w:rPr>
                <w:rFonts w:ascii="Times New Roman" w:hAnsi="Times New Roman" w:cs="Times New Roman"/>
                <w:b/>
                <w:szCs w:val="24"/>
              </w:rPr>
              <w:t>N п/п</w:t>
            </w:r>
          </w:p>
        </w:tc>
        <w:tc>
          <w:tcPr>
            <w:tcW w:w="834" w:type="pct"/>
          </w:tcPr>
          <w:p w:rsidR="00877DCB" w:rsidRPr="00437811" w:rsidRDefault="00877DCB" w:rsidP="00E73793">
            <w:pPr>
              <w:pStyle w:val="ConsPlusNormal"/>
              <w:ind w:firstLine="567"/>
              <w:rPr>
                <w:rFonts w:ascii="Times New Roman" w:hAnsi="Times New Roman" w:cs="Times New Roman"/>
                <w:b/>
                <w:szCs w:val="24"/>
              </w:rPr>
            </w:pPr>
            <w:r w:rsidRPr="00437811">
              <w:rPr>
                <w:rFonts w:ascii="Times New Roman" w:hAnsi="Times New Roman" w:cs="Times New Roman"/>
                <w:b/>
                <w:szCs w:val="24"/>
              </w:rPr>
              <w:t>Наименование товара</w:t>
            </w:r>
          </w:p>
        </w:tc>
        <w:tc>
          <w:tcPr>
            <w:tcW w:w="3890" w:type="pct"/>
          </w:tcPr>
          <w:p w:rsidR="00877DCB" w:rsidRPr="00437811" w:rsidRDefault="00877DCB" w:rsidP="00E73793">
            <w:pPr>
              <w:ind w:firstLine="567"/>
              <w:jc w:val="both"/>
              <w:rPr>
                <w:b/>
                <w:sz w:val="22"/>
                <w:szCs w:val="24"/>
              </w:rPr>
            </w:pPr>
            <w:r w:rsidRPr="00437811">
              <w:rPr>
                <w:b/>
                <w:sz w:val="22"/>
                <w:szCs w:val="24"/>
              </w:rPr>
              <w:t>Функциональные требования / технические характеристики</w:t>
            </w:r>
          </w:p>
        </w:tc>
      </w:tr>
      <w:tr w:rsidR="00877DCB" w:rsidRPr="00437811" w:rsidTr="00877DCB">
        <w:tc>
          <w:tcPr>
            <w:tcW w:w="276" w:type="pct"/>
          </w:tcPr>
          <w:p w:rsidR="00877DCB" w:rsidRPr="00437811" w:rsidRDefault="00877DCB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834" w:type="pct"/>
          </w:tcPr>
          <w:p w:rsidR="00877DCB" w:rsidRPr="00437811" w:rsidRDefault="00877DCB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Сервер Тип 1</w:t>
            </w:r>
          </w:p>
        </w:tc>
        <w:tc>
          <w:tcPr>
            <w:tcW w:w="3890" w:type="pct"/>
          </w:tcPr>
          <w:p w:rsidR="00877DCB" w:rsidRPr="00437811" w:rsidRDefault="00877DCB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Сервер Тип 1 должен соответствовать следующим техническим требованиям:</w:t>
            </w:r>
          </w:p>
          <w:p w:rsidR="00877DCB" w:rsidRPr="00437811" w:rsidRDefault="00877DCB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количество процессоров не менее 1 шт;</w:t>
            </w:r>
          </w:p>
          <w:p w:rsidR="00877DCB" w:rsidRPr="00437811" w:rsidRDefault="00877DCB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количество ядер процессора не менее 4 шт;</w:t>
            </w:r>
          </w:p>
          <w:p w:rsidR="00877DCB" w:rsidRPr="00437811" w:rsidRDefault="00877DCB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частота процессора не менее 2,5 ГГц;</w:t>
            </w:r>
          </w:p>
          <w:p w:rsidR="00877DCB" w:rsidRPr="00437811" w:rsidRDefault="00877DCB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объем оперативной памяти не менее 8 GB;</w:t>
            </w:r>
          </w:p>
          <w:p w:rsidR="00877DCB" w:rsidRPr="00437811" w:rsidRDefault="00877DCB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наличие установленных накопителей</w:t>
            </w:r>
            <w:r w:rsidRPr="00437811">
              <w:t xml:space="preserve"> </w:t>
            </w:r>
            <w:r w:rsidRPr="00437811">
              <w:rPr>
                <w:sz w:val="22"/>
                <w:szCs w:val="22"/>
              </w:rPr>
              <w:t>форм-фактор 2,5": тип SAS, скорость вращения не менее 10000 об/мин:</w:t>
            </w:r>
          </w:p>
          <w:p w:rsidR="00877DCB" w:rsidRPr="00437811" w:rsidRDefault="00877DCB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объем HDD тип 1 не менее 500 GB,</w:t>
            </w:r>
          </w:p>
          <w:p w:rsidR="00877DCB" w:rsidRPr="00437811" w:rsidRDefault="00877DCB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объем HDD тип 2 не менее 8000 GB,</w:t>
            </w:r>
          </w:p>
          <w:p w:rsidR="00877DCB" w:rsidRPr="00437811" w:rsidRDefault="00877DCB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количество установленных HDD тип 1 не менее 2 шт.,</w:t>
            </w:r>
          </w:p>
          <w:p w:rsidR="00877DCB" w:rsidRPr="00437811" w:rsidRDefault="00877DCB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количество установленных HDD тип 2 не менее 2 шт.;</w:t>
            </w:r>
          </w:p>
          <w:p w:rsidR="00877DCB" w:rsidRPr="00437811" w:rsidRDefault="00877DCB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количество SATA-портов 6 Gbit/s не менее 4 шт;</w:t>
            </w:r>
          </w:p>
          <w:p w:rsidR="00877DCB" w:rsidRPr="00437811" w:rsidRDefault="00877DCB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режим работы SATA RAID 0, 10, 1;</w:t>
            </w:r>
          </w:p>
          <w:p w:rsidR="00877DCB" w:rsidRPr="00437811" w:rsidRDefault="00877DCB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количество портов LAN не менее 2 шт;</w:t>
            </w:r>
          </w:p>
          <w:p w:rsidR="00877DCB" w:rsidRPr="00437811" w:rsidRDefault="00877DCB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скорость сетевого адаптера не менее 1000 Mbit/s;</w:t>
            </w:r>
          </w:p>
          <w:p w:rsidR="00877DCB" w:rsidRPr="00437811" w:rsidRDefault="00877DCB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дискретный видеоадаптер;</w:t>
            </w:r>
          </w:p>
          <w:p w:rsidR="00877DCB" w:rsidRPr="00437811" w:rsidRDefault="00877DCB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объем видеопамяти не менее 2 GB;</w:t>
            </w:r>
          </w:p>
          <w:p w:rsidR="00877DCB" w:rsidRPr="00437811" w:rsidRDefault="00877DCB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количество USB-портов версии не ниже 2.0 не менее 2 шт.;</w:t>
            </w:r>
          </w:p>
          <w:p w:rsidR="00877DCB" w:rsidRPr="00437811" w:rsidRDefault="00877DCB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тип видео выходов DVI, HDMI;</w:t>
            </w:r>
          </w:p>
          <w:p w:rsidR="00877DCB" w:rsidRPr="00437811" w:rsidRDefault="00877DCB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форм-фактор сервера для монтажа в стойку;</w:t>
            </w:r>
          </w:p>
          <w:p w:rsidR="00877DCB" w:rsidRPr="00437811" w:rsidRDefault="00877DCB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типоразмер корпуса для монтажа в стойку не более 4U;</w:t>
            </w:r>
          </w:p>
          <w:p w:rsidR="00877DCB" w:rsidRPr="00437811" w:rsidRDefault="00877DCB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комплектация:</w:t>
            </w:r>
          </w:p>
          <w:p w:rsidR="00877DCB" w:rsidRPr="00437811" w:rsidRDefault="00877DCB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клавиатура,</w:t>
            </w:r>
          </w:p>
          <w:p w:rsidR="00877DCB" w:rsidRPr="00437811" w:rsidRDefault="00877DCB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мышь,</w:t>
            </w:r>
          </w:p>
          <w:p w:rsidR="00877DCB" w:rsidRPr="00437811" w:rsidRDefault="00877DCB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салазки для установки в стойку;</w:t>
            </w:r>
          </w:p>
          <w:p w:rsidR="00877DCB" w:rsidRPr="00437811" w:rsidRDefault="00877DCB" w:rsidP="00E73793">
            <w:pPr>
              <w:ind w:firstLine="567"/>
              <w:jc w:val="both"/>
              <w:rPr>
                <w:sz w:val="22"/>
                <w:szCs w:val="22"/>
              </w:rPr>
            </w:pPr>
            <w:r w:rsidRPr="00437811">
              <w:rPr>
                <w:sz w:val="22"/>
                <w:szCs w:val="22"/>
              </w:rPr>
              <w:t>- предустановленная операционная система с графическим интерфейсом;</w:t>
            </w:r>
          </w:p>
          <w:p w:rsidR="00877DCB" w:rsidRPr="00437811" w:rsidRDefault="00877DCB" w:rsidP="00E73793">
            <w:pPr>
              <w:ind w:firstLine="567"/>
              <w:jc w:val="both"/>
              <w:rPr>
                <w:sz w:val="23"/>
                <w:szCs w:val="23"/>
              </w:rPr>
            </w:pPr>
            <w:r w:rsidRPr="00437811">
              <w:rPr>
                <w:sz w:val="22"/>
                <w:szCs w:val="22"/>
              </w:rPr>
              <w:t>- разрядность ОС 64 бит</w:t>
            </w:r>
          </w:p>
        </w:tc>
      </w:tr>
      <w:tr w:rsidR="00877DCB" w:rsidRPr="00302401" w:rsidTr="00877DCB">
        <w:tc>
          <w:tcPr>
            <w:tcW w:w="276" w:type="pct"/>
          </w:tcPr>
          <w:p w:rsidR="00877DCB" w:rsidRPr="00437811" w:rsidRDefault="00877DCB" w:rsidP="00E737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37811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834" w:type="pct"/>
          </w:tcPr>
          <w:p w:rsidR="00877DCB" w:rsidRPr="00437811" w:rsidRDefault="00877DCB" w:rsidP="00E73793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437811">
              <w:rPr>
                <w:rFonts w:ascii="Times New Roman" w:hAnsi="Times New Roman" w:cs="Times New Roman"/>
                <w:szCs w:val="22"/>
              </w:rPr>
              <w:t>Сервер Тип 2</w:t>
            </w:r>
          </w:p>
        </w:tc>
        <w:tc>
          <w:tcPr>
            <w:tcW w:w="3890" w:type="pct"/>
          </w:tcPr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  <w:sz w:val="22"/>
                <w:szCs w:val="22"/>
              </w:rPr>
              <w:t>Сервер Тип 2 должен соответствовать следующим техническим требованиям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корпус в рэковом исполнении – не более 2U;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количество разъемов для жестких дисков 2,5'' с поддержкой горячей замены – не менее 8 шт.;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наличие кнопки-индикатора включения и выключения сервера;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система электропитания – не менее 2 блоков питания с мощностью не менее 500 Вт каждый;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поддержка горячей замены одного из блоков питания;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разъемы для подключения:</w:t>
            </w:r>
          </w:p>
          <w:p w:rsidR="00877DCB" w:rsidRPr="00437811" w:rsidRDefault="00877DCB" w:rsidP="00E73793">
            <w:pPr>
              <w:pStyle w:val="Standard"/>
              <w:ind w:left="320"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USB версии не ниже 3.0;</w:t>
            </w:r>
          </w:p>
          <w:p w:rsidR="00877DCB" w:rsidRPr="00437811" w:rsidRDefault="00877DCB" w:rsidP="00E73793">
            <w:pPr>
              <w:pStyle w:val="Standard"/>
              <w:ind w:left="320"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DB15 VGA;</w:t>
            </w:r>
          </w:p>
          <w:p w:rsidR="00877DCB" w:rsidRPr="00437811" w:rsidRDefault="00877DCB" w:rsidP="00E73793">
            <w:pPr>
              <w:pStyle w:val="Standard"/>
              <w:ind w:left="320"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RJ45.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Процессор: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количество установленных процессоров – не менее 2 шт.;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количество ядер процессора - не менее 8 ядер;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тактовая частота ядра процессора - не менее 2.1 ГГц;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максимальная тактовая частота ядра процессора - не менее 3.2 ГГц;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lastRenderedPageBreak/>
              <w:t>- объем кэш-памяти процессора - не менее 11 МБ.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архитектура – х86-64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поддержка технологии энергосбережения;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поддержка технологии защиты системы от программных ошибок;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поддержка технологии, предотвращающей переполнение буфера в результате - вирусных атак.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Оперативная память: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тип – DDR4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форм-фактор – DIMM;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тактовая частота - не менее 2666 МГц;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объем одного модуля - не менее 32 ГБ;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установленный объем памяти - не менее 64 ГБ;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количество установленных модулей памяти - не менее 2 шт.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Интерфейсы: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 xml:space="preserve">- сетевые интерфейсы </w:t>
            </w:r>
            <w:r w:rsidRPr="00437811">
              <w:rPr>
                <w:rFonts w:ascii="Times New Roman" w:hAnsi="Times New Roman" w:cs="Times New Roman"/>
                <w:lang w:val="en-US"/>
              </w:rPr>
              <w:t>Gigabit</w:t>
            </w:r>
            <w:r w:rsidRPr="00437811">
              <w:rPr>
                <w:rFonts w:ascii="Times New Roman" w:hAnsi="Times New Roman" w:cs="Times New Roman"/>
              </w:rPr>
              <w:t xml:space="preserve"> </w:t>
            </w:r>
            <w:r w:rsidRPr="00437811">
              <w:rPr>
                <w:rFonts w:ascii="Times New Roman" w:hAnsi="Times New Roman" w:cs="Times New Roman"/>
                <w:lang w:val="en-US"/>
              </w:rPr>
              <w:t>Ethernet</w:t>
            </w:r>
            <w:r w:rsidRPr="00437811">
              <w:rPr>
                <w:rFonts w:ascii="Times New Roman" w:hAnsi="Times New Roman" w:cs="Times New Roman"/>
              </w:rPr>
              <w:t xml:space="preserve"> </w:t>
            </w:r>
            <w:r w:rsidRPr="00437811">
              <w:rPr>
                <w:rFonts w:ascii="Times New Roman" w:hAnsi="Times New Roman" w:cs="Times New Roman"/>
                <w:lang w:val="en-US"/>
              </w:rPr>
              <w:t>RJ</w:t>
            </w:r>
            <w:r w:rsidRPr="00437811">
              <w:rPr>
                <w:rFonts w:ascii="Times New Roman" w:hAnsi="Times New Roman" w:cs="Times New Roman"/>
              </w:rPr>
              <w:t>45 – не менее 2 шт.;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- 10</w:t>
            </w:r>
            <w:r w:rsidRPr="00437811">
              <w:rPr>
                <w:rFonts w:ascii="Times New Roman" w:hAnsi="Times New Roman" w:cs="Times New Roman"/>
                <w:lang w:val="en-US"/>
              </w:rPr>
              <w:t>Gbase</w:t>
            </w:r>
            <w:r w:rsidRPr="00437811">
              <w:rPr>
                <w:rFonts w:ascii="Times New Roman" w:hAnsi="Times New Roman" w:cs="Times New Roman"/>
              </w:rPr>
              <w:t>-</w:t>
            </w:r>
            <w:r w:rsidRPr="00437811">
              <w:rPr>
                <w:rFonts w:ascii="Times New Roman" w:hAnsi="Times New Roman" w:cs="Times New Roman"/>
                <w:lang w:val="en-US"/>
              </w:rPr>
              <w:t>T</w:t>
            </w:r>
            <w:r w:rsidRPr="00437811">
              <w:rPr>
                <w:rFonts w:ascii="Times New Roman" w:hAnsi="Times New Roman" w:cs="Times New Roman"/>
              </w:rPr>
              <w:t xml:space="preserve"> 10Гбит/с </w:t>
            </w:r>
            <w:r w:rsidRPr="00437811">
              <w:rPr>
                <w:rFonts w:ascii="Times New Roman" w:hAnsi="Times New Roman" w:cs="Times New Roman"/>
                <w:lang w:val="en-US"/>
              </w:rPr>
              <w:t>Ethernet</w:t>
            </w:r>
            <w:r w:rsidRPr="00437811">
              <w:rPr>
                <w:rFonts w:ascii="Times New Roman" w:hAnsi="Times New Roman" w:cs="Times New Roman"/>
              </w:rPr>
              <w:t xml:space="preserve"> по медной витой паре – не менее 2 шт.;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количество слотов PCI Express x16 - не менее 2 шт.;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Жесткие диски: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 xml:space="preserve">- поддерживаемые типы – </w:t>
            </w:r>
            <w:r w:rsidRPr="00437811">
              <w:rPr>
                <w:rFonts w:ascii="Times New Roman" w:hAnsi="Times New Roman" w:cs="Times New Roman"/>
                <w:lang w:val="en-US"/>
              </w:rPr>
              <w:t>NVMe</w:t>
            </w:r>
            <w:r w:rsidRPr="00437811">
              <w:rPr>
                <w:rFonts w:ascii="Times New Roman" w:hAnsi="Times New Roman" w:cs="Times New Roman"/>
              </w:rPr>
              <w:t>, SSD, SAS, SATA;</w:t>
            </w:r>
          </w:p>
          <w:p w:rsidR="00877DCB" w:rsidRPr="0043781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7811">
              <w:rPr>
                <w:rFonts w:ascii="Times New Roman" w:hAnsi="Times New Roman" w:cs="Times New Roman"/>
              </w:rPr>
              <w:t>- поддержка технологии горячей замены;</w:t>
            </w:r>
          </w:p>
          <w:p w:rsidR="00877DCB" w:rsidRPr="00302401" w:rsidRDefault="00877DCB" w:rsidP="00E73793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811">
              <w:rPr>
                <w:rFonts w:ascii="Times New Roman" w:hAnsi="Times New Roman" w:cs="Times New Roman"/>
              </w:rPr>
              <w:t xml:space="preserve">- форм-фактор 2,5": тип </w:t>
            </w:r>
            <w:r w:rsidRPr="00437811">
              <w:rPr>
                <w:rFonts w:ascii="Times New Roman" w:hAnsi="Times New Roman" w:cs="Times New Roman"/>
                <w:lang w:val="en-US"/>
              </w:rPr>
              <w:t>SAS</w:t>
            </w:r>
            <w:r w:rsidRPr="00437811">
              <w:rPr>
                <w:rFonts w:ascii="Times New Roman" w:hAnsi="Times New Roman" w:cs="Times New Roman"/>
              </w:rPr>
              <w:t>, скорость вращения не менее 10000 об/мин, количество – не менее 8 шт. объемом не менее 960 ГБ каждый</w:t>
            </w:r>
          </w:p>
        </w:tc>
      </w:tr>
    </w:tbl>
    <w:p w:rsidR="00E73793" w:rsidRDefault="00E73793" w:rsidP="00E73793">
      <w:pPr>
        <w:ind w:right="-1" w:firstLine="567"/>
      </w:pPr>
    </w:p>
    <w:p w:rsidR="00E73793" w:rsidRDefault="00E73793" w:rsidP="00E73793">
      <w:pPr>
        <w:ind w:firstLine="567"/>
      </w:pPr>
      <w:r>
        <w:br w:type="page"/>
      </w:r>
    </w:p>
    <w:p w:rsidR="00E73793" w:rsidRDefault="00E73793" w:rsidP="00E73793">
      <w:pPr>
        <w:pStyle w:val="pt-a"/>
        <w:shd w:val="clear" w:color="auto" w:fill="FFFFFF"/>
        <w:spacing w:before="0" w:beforeAutospacing="0" w:after="0" w:afterAutospacing="0" w:line="302" w:lineRule="atLeast"/>
        <w:ind w:firstLine="567"/>
        <w:jc w:val="center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lastRenderedPageBreak/>
        <w:t>ПОЯСНИТЕЛЬНАЯ ЗАПИСКА</w:t>
      </w:r>
    </w:p>
    <w:p w:rsidR="00E73793" w:rsidRDefault="00E73793" w:rsidP="00E73793">
      <w:pPr>
        <w:pStyle w:val="pt-a"/>
        <w:shd w:val="clear" w:color="auto" w:fill="FFFFFF"/>
        <w:spacing w:before="0" w:beforeAutospacing="0" w:after="0" w:afterAutospacing="0" w:line="302" w:lineRule="atLeast"/>
        <w:ind w:firstLine="567"/>
        <w:jc w:val="center"/>
        <w:rPr>
          <w:color w:val="000000"/>
          <w:sz w:val="28"/>
          <w:szCs w:val="28"/>
        </w:rPr>
      </w:pPr>
    </w:p>
    <w:p w:rsidR="00E73793" w:rsidRPr="00E73793" w:rsidRDefault="00E73793" w:rsidP="00E73793">
      <w:pPr>
        <w:pStyle w:val="pt-af"/>
        <w:shd w:val="clear" w:color="auto" w:fill="FFFFFF"/>
        <w:spacing w:before="0" w:beforeAutospacing="0" w:after="0" w:afterAutospacing="0" w:line="320" w:lineRule="atLeast"/>
        <w:ind w:firstLine="567"/>
        <w:jc w:val="center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к проекту приказа Министерства просвещения Российской Федерации</w:t>
      </w:r>
      <w:r w:rsidRPr="00E73793">
        <w:rPr>
          <w:rStyle w:val="pt-a0"/>
          <w:color w:val="000000"/>
          <w:sz w:val="28"/>
          <w:szCs w:val="28"/>
        </w:rPr>
        <w:t xml:space="preserve"> </w:t>
      </w:r>
      <w:r>
        <w:rPr>
          <w:rStyle w:val="pt-a0"/>
          <w:color w:val="000000"/>
          <w:sz w:val="28"/>
          <w:szCs w:val="28"/>
        </w:rPr>
        <w:t>и Министерства цифрового развития, связи и массовых коммуникаций Российской Федерации «Об утверждении стандарта «Цифровая школа»</w:t>
      </w:r>
      <w:r w:rsidRPr="00E73793">
        <w:rPr>
          <w:rStyle w:val="pt-a0"/>
          <w:color w:val="000000"/>
          <w:sz w:val="28"/>
          <w:szCs w:val="28"/>
        </w:rPr>
        <w:t xml:space="preserve"> </w:t>
      </w:r>
    </w:p>
    <w:p w:rsidR="00E73793" w:rsidRDefault="00E73793" w:rsidP="00E73793">
      <w:pPr>
        <w:pStyle w:val="pt-af"/>
        <w:shd w:val="clear" w:color="auto" w:fill="FFFFFF"/>
        <w:spacing w:before="0" w:beforeAutospacing="0" w:after="0" w:afterAutospacing="0" w:line="320" w:lineRule="atLeast"/>
        <w:ind w:firstLine="567"/>
        <w:jc w:val="center"/>
        <w:rPr>
          <w:color w:val="000000"/>
          <w:sz w:val="28"/>
          <w:szCs w:val="28"/>
        </w:rPr>
      </w:pPr>
      <w:r>
        <w:rPr>
          <w:rStyle w:val="pt-a0-000000"/>
          <w:color w:val="000000"/>
          <w:sz w:val="28"/>
          <w:szCs w:val="28"/>
          <w:lang w:bidi="he-IL"/>
        </w:rPr>
        <w:t>‎</w:t>
      </w:r>
    </w:p>
    <w:p w:rsidR="00E73793" w:rsidRDefault="00E73793" w:rsidP="00E73793">
      <w:pPr>
        <w:pStyle w:val="pt-af-000003"/>
        <w:shd w:val="clear" w:color="auto" w:fill="FFFFFF"/>
        <w:spacing w:before="0" w:beforeAutospacing="0" w:after="0" w:afterAutospacing="0" w:line="320" w:lineRule="atLeast"/>
        <w:ind w:firstLine="567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 xml:space="preserve">Проект приказа Министерства просвещения Российской Федерации </w:t>
      </w:r>
      <w:r>
        <w:rPr>
          <w:rStyle w:val="pt-a0-000005"/>
          <w:color w:val="000000"/>
          <w:sz w:val="28"/>
          <w:szCs w:val="28"/>
          <w:lang w:bidi="he-IL"/>
        </w:rPr>
        <w:t>‎</w:t>
      </w:r>
      <w:r>
        <w:rPr>
          <w:rStyle w:val="pt-a0-000004"/>
          <w:color w:val="000000"/>
          <w:sz w:val="28"/>
          <w:szCs w:val="28"/>
        </w:rPr>
        <w:t xml:space="preserve">и </w:t>
      </w:r>
      <w:r>
        <w:rPr>
          <w:rStyle w:val="pt-a0"/>
          <w:color w:val="000000"/>
          <w:sz w:val="28"/>
          <w:szCs w:val="28"/>
        </w:rPr>
        <w:t xml:space="preserve">Министерства цифрового развития, связи и массовых коммуникаций Российской Федерации «Об утверждении стандарта «Цифровая школа» </w:t>
      </w:r>
      <w:r>
        <w:rPr>
          <w:rStyle w:val="pt-a0-000005"/>
          <w:color w:val="000000"/>
          <w:sz w:val="28"/>
          <w:szCs w:val="28"/>
          <w:lang w:bidi="he-IL"/>
        </w:rPr>
        <w:t>‎</w:t>
      </w:r>
      <w:r>
        <w:rPr>
          <w:rStyle w:val="pt-a0"/>
          <w:color w:val="000000"/>
          <w:sz w:val="28"/>
          <w:szCs w:val="28"/>
        </w:rPr>
        <w:t xml:space="preserve">(далее – приказ) разработан в соответствии пунктом 3 статьи 16, пунктом 2 </w:t>
      </w:r>
      <w:r>
        <w:rPr>
          <w:rStyle w:val="pt-a0-000000"/>
          <w:color w:val="000000"/>
          <w:sz w:val="28"/>
          <w:szCs w:val="28"/>
          <w:lang w:bidi="he-IL"/>
        </w:rPr>
        <w:t>‎</w:t>
      </w:r>
      <w:r>
        <w:rPr>
          <w:rStyle w:val="pt-a0"/>
          <w:color w:val="000000"/>
          <w:sz w:val="28"/>
          <w:szCs w:val="28"/>
        </w:rPr>
        <w:t xml:space="preserve">статьи 17 Федерального закона от 29 декабря 2012 г. № 273-ФЗ «Об образовании </w:t>
      </w:r>
      <w:r>
        <w:rPr>
          <w:rStyle w:val="pt-a0-000000"/>
          <w:color w:val="000000"/>
          <w:sz w:val="28"/>
          <w:szCs w:val="28"/>
          <w:lang w:bidi="he-IL"/>
        </w:rPr>
        <w:t>‎</w:t>
      </w:r>
      <w:r>
        <w:rPr>
          <w:rStyle w:val="pt-a0"/>
          <w:color w:val="000000"/>
          <w:sz w:val="28"/>
          <w:szCs w:val="28"/>
        </w:rPr>
        <w:t>в Российской Федерации» (Собрание законодательства Российской Федерации, 2012, №53, ст. 7598) и пунктом 5 Положения о проведении на территории отдельных субъектов Российской Федерации эксперимента по внедрению цифровой образовательной среды, утвержденного постановлением Правительства Российской Федерации от 7 декабря 2020 г. № 2040 (Собрание законодательства Российской Федерации, 2020, №50, ст. 8240).</w:t>
      </w:r>
    </w:p>
    <w:p w:rsidR="00E73793" w:rsidRDefault="00E73793" w:rsidP="00E73793">
      <w:pPr>
        <w:pStyle w:val="pt-af-000006"/>
        <w:shd w:val="clear" w:color="auto" w:fill="FFFFFF"/>
        <w:spacing w:before="0" w:beforeAutospacing="0" w:after="0" w:afterAutospacing="0" w:line="322" w:lineRule="atLeast"/>
        <w:ind w:firstLine="567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Приказом утверждаются требования к оснащению государственных (муниципальных) образовательных организаций, реализующих программы общего </w:t>
      </w:r>
      <w:r>
        <w:rPr>
          <w:rStyle w:val="pt-a0-000000"/>
          <w:color w:val="000000"/>
          <w:sz w:val="28"/>
          <w:szCs w:val="28"/>
          <w:lang w:bidi="he-IL"/>
        </w:rPr>
        <w:t>‎</w:t>
      </w:r>
      <w:r>
        <w:rPr>
          <w:rStyle w:val="pt-a0"/>
          <w:color w:val="000000"/>
          <w:sz w:val="28"/>
          <w:szCs w:val="28"/>
        </w:rPr>
        <w:t xml:space="preserve">и (или) среднего профессионального образования, в целях формирования </w:t>
      </w:r>
      <w:r>
        <w:rPr>
          <w:rStyle w:val="pt-a0-000000"/>
          <w:color w:val="000000"/>
          <w:sz w:val="28"/>
          <w:szCs w:val="28"/>
          <w:lang w:bidi="he-IL"/>
        </w:rPr>
        <w:t>‎</w:t>
      </w:r>
      <w:r>
        <w:rPr>
          <w:rStyle w:val="pt-a0"/>
          <w:color w:val="000000"/>
          <w:sz w:val="28"/>
          <w:szCs w:val="28"/>
        </w:rPr>
        <w:t xml:space="preserve">ИТ-инфраструктуры для обеспечения беспроводного доступа к государственным, муниципальным и иным информационным системам, а также к информационно-телекоммуникационной сети «Интернет» и обеспечения безопасности образовательного процесса (далее – Стандарт), и создания условий для применения дистанционных образовательных технологий и электронного обучения, обеспечения равных доступных возможностей для образования обучающихся вне зависимости </w:t>
      </w:r>
      <w:r>
        <w:rPr>
          <w:rStyle w:val="pt-a0-000000"/>
          <w:color w:val="000000"/>
          <w:sz w:val="28"/>
          <w:szCs w:val="28"/>
          <w:lang w:bidi="he-IL"/>
        </w:rPr>
        <w:t>‎</w:t>
      </w:r>
      <w:r>
        <w:rPr>
          <w:rStyle w:val="pt-a0"/>
          <w:color w:val="000000"/>
          <w:sz w:val="28"/>
          <w:szCs w:val="28"/>
        </w:rPr>
        <w:t>от места их проживания.</w:t>
      </w:r>
    </w:p>
    <w:p w:rsidR="00E73793" w:rsidRDefault="00E73793" w:rsidP="00E73793">
      <w:pPr>
        <w:pStyle w:val="pt-af-000007"/>
        <w:shd w:val="clear" w:color="auto" w:fill="FFFFFF"/>
        <w:spacing w:before="0" w:beforeAutospacing="0" w:after="0" w:afterAutospacing="0" w:line="322" w:lineRule="atLeast"/>
        <w:ind w:firstLine="567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Проект приказа не подлежит предварительному обсуждению на заседании Общественного совета при Министерстве просвещения Российской Федерации.</w:t>
      </w:r>
    </w:p>
    <w:p w:rsidR="00E73793" w:rsidRDefault="00E73793" w:rsidP="00E73793">
      <w:pPr>
        <w:pStyle w:val="pt-a-000008"/>
        <w:shd w:val="clear" w:color="auto" w:fill="FFFFFF"/>
        <w:spacing w:before="0" w:beforeAutospacing="0" w:after="0" w:afterAutospacing="0" w:line="322" w:lineRule="atLeast"/>
        <w:ind w:firstLine="567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Расходные обязательства публично-правовых образований, возникшие </w:t>
      </w:r>
      <w:r>
        <w:rPr>
          <w:rStyle w:val="pt-a0-000000"/>
          <w:color w:val="000000"/>
          <w:sz w:val="28"/>
          <w:szCs w:val="28"/>
          <w:lang w:bidi="he-IL"/>
        </w:rPr>
        <w:t>‎</w:t>
      </w:r>
      <w:r>
        <w:rPr>
          <w:rStyle w:val="pt-a0"/>
          <w:color w:val="000000"/>
          <w:sz w:val="28"/>
          <w:szCs w:val="28"/>
        </w:rPr>
        <w:t>на основании приказа, будут исполняться в пределах соответствующих бюджетных ассигнований, предусмотренных в соответствующем бюджете бюджетной системы Российской Федерации, и их увеличения не потребуется.</w:t>
      </w:r>
    </w:p>
    <w:p w:rsidR="00E73793" w:rsidRDefault="00E73793" w:rsidP="00E73793">
      <w:pPr>
        <w:pStyle w:val="pt-a-000008"/>
        <w:shd w:val="clear" w:color="auto" w:fill="FFFFFF"/>
        <w:spacing w:before="0" w:beforeAutospacing="0" w:after="0" w:afterAutospacing="0" w:line="322" w:lineRule="atLeast"/>
        <w:ind w:firstLine="567"/>
        <w:jc w:val="both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Проект приказа не подлежит оценке регулирующего воздействия.</w:t>
      </w:r>
    </w:p>
    <w:p w:rsidR="00E73793" w:rsidRDefault="00E73793" w:rsidP="00E73793">
      <w:pPr>
        <w:pStyle w:val="pt-a-000008"/>
        <w:shd w:val="clear" w:color="auto" w:fill="FFFFFF"/>
        <w:spacing w:before="0" w:beforeAutospacing="0" w:after="0" w:afterAutospacing="0" w:line="322" w:lineRule="atLeast"/>
        <w:ind w:firstLine="567"/>
        <w:jc w:val="both"/>
        <w:rPr>
          <w:color w:val="000000"/>
          <w:sz w:val="28"/>
          <w:szCs w:val="28"/>
        </w:rPr>
      </w:pPr>
    </w:p>
    <w:p w:rsidR="00E73793" w:rsidRDefault="00E73793" w:rsidP="00E73793">
      <w:pPr>
        <w:pStyle w:val="pt-a-000009"/>
        <w:shd w:val="clear" w:color="auto" w:fill="FFFFFF"/>
        <w:spacing w:before="0" w:beforeAutospacing="0" w:after="0" w:afterAutospacing="0" w:line="322" w:lineRule="atLeast"/>
        <w:ind w:firstLine="567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Директор Департамента </w:t>
      </w:r>
    </w:p>
    <w:p w:rsidR="00E73793" w:rsidRDefault="00E73793" w:rsidP="00E73793">
      <w:pPr>
        <w:pStyle w:val="pt-a-000009"/>
        <w:shd w:val="clear" w:color="auto" w:fill="FFFFFF"/>
        <w:spacing w:before="0" w:beforeAutospacing="0" w:after="0" w:afterAutospacing="0" w:line="322" w:lineRule="atLeast"/>
        <w:ind w:firstLine="567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цифровой трансформации</w:t>
      </w:r>
    </w:p>
    <w:p w:rsidR="00E73793" w:rsidRDefault="00E73793" w:rsidP="00E73793">
      <w:pPr>
        <w:pStyle w:val="pt-a-000009"/>
        <w:shd w:val="clear" w:color="auto" w:fill="FFFFFF"/>
        <w:spacing w:before="0" w:beforeAutospacing="0" w:after="0" w:afterAutospacing="0" w:line="322" w:lineRule="atLeast"/>
        <w:ind w:firstLine="567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и больших данных                      П.В. Кузьмин</w:t>
      </w:r>
    </w:p>
    <w:p w:rsidR="001466E4" w:rsidRPr="00302401" w:rsidRDefault="001466E4" w:rsidP="00E73793">
      <w:pPr>
        <w:ind w:right="-1" w:firstLine="567"/>
      </w:pPr>
    </w:p>
    <w:sectPr w:rsidR="001466E4" w:rsidRPr="00302401" w:rsidSect="00E73793">
      <w:pgSz w:w="11906" w:h="16838"/>
      <w:pgMar w:top="1134" w:right="1133" w:bottom="1134" w:left="1134" w:header="425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63" w:rsidRDefault="00BD4963">
      <w:r>
        <w:separator/>
      </w:r>
    </w:p>
  </w:endnote>
  <w:endnote w:type="continuationSeparator" w:id="0">
    <w:p w:rsidR="00BD4963" w:rsidRDefault="00BD4963">
      <w:r>
        <w:continuationSeparator/>
      </w:r>
    </w:p>
  </w:endnote>
  <w:endnote w:type="continuationNotice" w:id="1">
    <w:p w:rsidR="00BD4963" w:rsidRDefault="00BD496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is Grotesque Pro Light">
    <w:altName w:val="Corbe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93" w:rsidRDefault="00E73793" w:rsidP="00E73793">
    <w:pPr>
      <w:pStyle w:val="ab"/>
    </w:pPr>
    <w:r>
      <w:t>Источник</w:t>
    </w:r>
    <w:r w:rsidRPr="00E73793">
      <w:t xml:space="preserve">: </w:t>
    </w:r>
    <w:hyperlink r:id="rId1" w:anchor="npa=112182" w:history="1">
      <w:r w:rsidRPr="0008226B">
        <w:rPr>
          <w:rStyle w:val="aff3"/>
          <w:lang w:val="en-US"/>
        </w:rPr>
        <w:t>https</w:t>
      </w:r>
      <w:r w:rsidRPr="0008226B">
        <w:rPr>
          <w:rStyle w:val="aff3"/>
        </w:rPr>
        <w:t>://</w:t>
      </w:r>
      <w:r w:rsidRPr="0008226B">
        <w:rPr>
          <w:rStyle w:val="aff3"/>
          <w:lang w:val="en-US"/>
        </w:rPr>
        <w:t>regulation</w:t>
      </w:r>
      <w:r w:rsidRPr="0008226B">
        <w:rPr>
          <w:rStyle w:val="aff3"/>
        </w:rPr>
        <w:t>.</w:t>
      </w:r>
      <w:r w:rsidRPr="0008226B">
        <w:rPr>
          <w:rStyle w:val="aff3"/>
          <w:lang w:val="en-US"/>
        </w:rPr>
        <w:t>gov</w:t>
      </w:r>
      <w:r w:rsidRPr="0008226B">
        <w:rPr>
          <w:rStyle w:val="aff3"/>
        </w:rPr>
        <w:t>.</w:t>
      </w:r>
      <w:r w:rsidRPr="0008226B">
        <w:rPr>
          <w:rStyle w:val="aff3"/>
          <w:lang w:val="en-US"/>
        </w:rPr>
        <w:t>ru</w:t>
      </w:r>
      <w:r w:rsidRPr="0008226B">
        <w:rPr>
          <w:rStyle w:val="aff3"/>
        </w:rPr>
        <w:t>/</w:t>
      </w:r>
      <w:r w:rsidRPr="0008226B">
        <w:rPr>
          <w:rStyle w:val="aff3"/>
          <w:lang w:val="en-US"/>
        </w:rPr>
        <w:t>projects</w:t>
      </w:r>
      <w:r w:rsidRPr="0008226B">
        <w:rPr>
          <w:rStyle w:val="aff3"/>
        </w:rPr>
        <w:t>/</w:t>
      </w:r>
      <w:r w:rsidRPr="0008226B">
        <w:rPr>
          <w:rStyle w:val="aff3"/>
          <w:lang w:val="en-US"/>
        </w:rPr>
        <w:t>List</w:t>
      </w:r>
      <w:r w:rsidRPr="0008226B">
        <w:rPr>
          <w:rStyle w:val="aff3"/>
        </w:rPr>
        <w:t>/</w:t>
      </w:r>
      <w:r w:rsidRPr="0008226B">
        <w:rPr>
          <w:rStyle w:val="aff3"/>
          <w:lang w:val="en-US"/>
        </w:rPr>
        <w:t>AdvancedSearch</w:t>
      </w:r>
      <w:r w:rsidRPr="0008226B">
        <w:rPr>
          <w:rStyle w:val="aff3"/>
        </w:rPr>
        <w:t>#</w:t>
      </w:r>
      <w:r w:rsidRPr="0008226B">
        <w:rPr>
          <w:rStyle w:val="aff3"/>
          <w:lang w:val="en-US"/>
        </w:rPr>
        <w:t>npa</w:t>
      </w:r>
      <w:r w:rsidRPr="0008226B">
        <w:rPr>
          <w:rStyle w:val="aff3"/>
        </w:rPr>
        <w:t>=112182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93" w:rsidRDefault="00E73793">
    <w:pPr>
      <w:pStyle w:val="ab"/>
    </w:pPr>
    <w:r>
      <w:t>Источник</w:t>
    </w:r>
    <w:r w:rsidRPr="00E73793">
      <w:t xml:space="preserve">: </w:t>
    </w:r>
    <w:hyperlink r:id="rId1" w:anchor="npa=112182" w:history="1">
      <w:r w:rsidRPr="0008226B">
        <w:rPr>
          <w:rStyle w:val="aff3"/>
          <w:lang w:val="en-US"/>
        </w:rPr>
        <w:t>https</w:t>
      </w:r>
      <w:r w:rsidRPr="0008226B">
        <w:rPr>
          <w:rStyle w:val="aff3"/>
        </w:rPr>
        <w:t>://</w:t>
      </w:r>
      <w:r w:rsidRPr="0008226B">
        <w:rPr>
          <w:rStyle w:val="aff3"/>
          <w:lang w:val="en-US"/>
        </w:rPr>
        <w:t>regulation</w:t>
      </w:r>
      <w:r w:rsidRPr="0008226B">
        <w:rPr>
          <w:rStyle w:val="aff3"/>
        </w:rPr>
        <w:t>.</w:t>
      </w:r>
      <w:r w:rsidRPr="0008226B">
        <w:rPr>
          <w:rStyle w:val="aff3"/>
          <w:lang w:val="en-US"/>
        </w:rPr>
        <w:t>gov</w:t>
      </w:r>
      <w:r w:rsidRPr="0008226B">
        <w:rPr>
          <w:rStyle w:val="aff3"/>
        </w:rPr>
        <w:t>.</w:t>
      </w:r>
      <w:r w:rsidRPr="0008226B">
        <w:rPr>
          <w:rStyle w:val="aff3"/>
          <w:lang w:val="en-US"/>
        </w:rPr>
        <w:t>ru</w:t>
      </w:r>
      <w:r w:rsidRPr="0008226B">
        <w:rPr>
          <w:rStyle w:val="aff3"/>
        </w:rPr>
        <w:t>/</w:t>
      </w:r>
      <w:r w:rsidRPr="0008226B">
        <w:rPr>
          <w:rStyle w:val="aff3"/>
          <w:lang w:val="en-US"/>
        </w:rPr>
        <w:t>projects</w:t>
      </w:r>
      <w:r w:rsidRPr="0008226B">
        <w:rPr>
          <w:rStyle w:val="aff3"/>
        </w:rPr>
        <w:t>/</w:t>
      </w:r>
      <w:r w:rsidRPr="0008226B">
        <w:rPr>
          <w:rStyle w:val="aff3"/>
          <w:lang w:val="en-US"/>
        </w:rPr>
        <w:t>List</w:t>
      </w:r>
      <w:r w:rsidRPr="0008226B">
        <w:rPr>
          <w:rStyle w:val="aff3"/>
        </w:rPr>
        <w:t>/</w:t>
      </w:r>
      <w:r w:rsidRPr="0008226B">
        <w:rPr>
          <w:rStyle w:val="aff3"/>
          <w:lang w:val="en-US"/>
        </w:rPr>
        <w:t>AdvancedSearch</w:t>
      </w:r>
      <w:r w:rsidRPr="0008226B">
        <w:rPr>
          <w:rStyle w:val="aff3"/>
        </w:rPr>
        <w:t>#</w:t>
      </w:r>
      <w:r w:rsidRPr="0008226B">
        <w:rPr>
          <w:rStyle w:val="aff3"/>
          <w:lang w:val="en-US"/>
        </w:rPr>
        <w:t>npa</w:t>
      </w:r>
      <w:r w:rsidRPr="0008226B">
        <w:rPr>
          <w:rStyle w:val="aff3"/>
        </w:rPr>
        <w:t>=112182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63" w:rsidRDefault="00BD4963">
      <w:r>
        <w:separator/>
      </w:r>
    </w:p>
  </w:footnote>
  <w:footnote w:type="continuationSeparator" w:id="0">
    <w:p w:rsidR="00BD4963" w:rsidRDefault="00BD4963">
      <w:r>
        <w:continuationSeparator/>
      </w:r>
    </w:p>
  </w:footnote>
  <w:footnote w:type="continuationNotice" w:id="1">
    <w:p w:rsidR="00BD4963" w:rsidRDefault="00BD49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7A" w:rsidRDefault="00B82F7A">
    <w:pPr>
      <w:pStyle w:val="a7"/>
      <w:jc w:val="center"/>
    </w:pPr>
    <w:fldSimple w:instr="PAGE   \* MERGEFORMAT">
      <w:r w:rsidR="00E16735">
        <w:rPr>
          <w:noProof/>
        </w:rPr>
        <w:t>22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8AF"/>
    <w:multiLevelType w:val="multilevel"/>
    <w:tmpl w:val="2CEE34B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0A61074"/>
    <w:multiLevelType w:val="multilevel"/>
    <w:tmpl w:val="477E231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">
    <w:nsid w:val="00B00B8E"/>
    <w:multiLevelType w:val="hybridMultilevel"/>
    <w:tmpl w:val="2EACD1A8"/>
    <w:lvl w:ilvl="0" w:tplc="3DBE2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DB2B28"/>
    <w:multiLevelType w:val="hybridMultilevel"/>
    <w:tmpl w:val="9288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AC1271"/>
    <w:multiLevelType w:val="hybridMultilevel"/>
    <w:tmpl w:val="30327C1A"/>
    <w:lvl w:ilvl="0" w:tplc="6A20E3C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465576A"/>
    <w:multiLevelType w:val="multilevel"/>
    <w:tmpl w:val="8B2450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6">
    <w:nsid w:val="06576F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68D7EFC"/>
    <w:multiLevelType w:val="multilevel"/>
    <w:tmpl w:val="954E74A4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071D15D9"/>
    <w:multiLevelType w:val="multilevel"/>
    <w:tmpl w:val="22EC17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0A737D4D"/>
    <w:multiLevelType w:val="hybridMultilevel"/>
    <w:tmpl w:val="88665292"/>
    <w:lvl w:ilvl="0" w:tplc="F2B83F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B63390"/>
    <w:multiLevelType w:val="hybridMultilevel"/>
    <w:tmpl w:val="A8AEC328"/>
    <w:lvl w:ilvl="0" w:tplc="705AA858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130D73"/>
    <w:multiLevelType w:val="multilevel"/>
    <w:tmpl w:val="4EE65C0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25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2">
    <w:nsid w:val="12C9525E"/>
    <w:multiLevelType w:val="multilevel"/>
    <w:tmpl w:val="2C64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B44067"/>
    <w:multiLevelType w:val="multilevel"/>
    <w:tmpl w:val="F75AC24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3.1.%2."/>
      <w:lvlJc w:val="left"/>
      <w:pPr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61421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9F92D41"/>
    <w:multiLevelType w:val="multilevel"/>
    <w:tmpl w:val="B4F48DE6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6">
    <w:nsid w:val="1D893F4E"/>
    <w:multiLevelType w:val="multilevel"/>
    <w:tmpl w:val="A214675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1FC03E97"/>
    <w:multiLevelType w:val="hybridMultilevel"/>
    <w:tmpl w:val="38160B82"/>
    <w:lvl w:ilvl="0" w:tplc="3DBE2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0D3D5C"/>
    <w:multiLevelType w:val="hybridMultilevel"/>
    <w:tmpl w:val="4CD02634"/>
    <w:lvl w:ilvl="0" w:tplc="C200073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20DE12AC"/>
    <w:multiLevelType w:val="multilevel"/>
    <w:tmpl w:val="1AEC568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21421DE6"/>
    <w:multiLevelType w:val="hybridMultilevel"/>
    <w:tmpl w:val="56849F3C"/>
    <w:lvl w:ilvl="0" w:tplc="C49C42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6D45701"/>
    <w:multiLevelType w:val="multilevel"/>
    <w:tmpl w:val="1EBC6FDE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27FB7D1F"/>
    <w:multiLevelType w:val="hybridMultilevel"/>
    <w:tmpl w:val="BFB287FC"/>
    <w:lvl w:ilvl="0" w:tplc="11D444CA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83C46E2"/>
    <w:multiLevelType w:val="hybridMultilevel"/>
    <w:tmpl w:val="2D405346"/>
    <w:lvl w:ilvl="0" w:tplc="9FECCD2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C974FCF"/>
    <w:multiLevelType w:val="hybridMultilevel"/>
    <w:tmpl w:val="1AA69C52"/>
    <w:lvl w:ilvl="0" w:tplc="934EBA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175AB2"/>
    <w:multiLevelType w:val="multilevel"/>
    <w:tmpl w:val="A8401A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6">
    <w:nsid w:val="30E614E0"/>
    <w:multiLevelType w:val="multilevel"/>
    <w:tmpl w:val="8B2450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27">
    <w:nsid w:val="31A426A8"/>
    <w:multiLevelType w:val="hybridMultilevel"/>
    <w:tmpl w:val="11206124"/>
    <w:lvl w:ilvl="0" w:tplc="D666A45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32E11DF6"/>
    <w:multiLevelType w:val="hybridMultilevel"/>
    <w:tmpl w:val="5F5EE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1F51D4"/>
    <w:multiLevelType w:val="hybridMultilevel"/>
    <w:tmpl w:val="8132E408"/>
    <w:lvl w:ilvl="0" w:tplc="3DBE2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46535C0"/>
    <w:multiLevelType w:val="hybridMultilevel"/>
    <w:tmpl w:val="49DE5E02"/>
    <w:lvl w:ilvl="0" w:tplc="139ED50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35F710E1"/>
    <w:multiLevelType w:val="hybridMultilevel"/>
    <w:tmpl w:val="8CDE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5FE0945"/>
    <w:multiLevelType w:val="hybridMultilevel"/>
    <w:tmpl w:val="2EACD1A8"/>
    <w:lvl w:ilvl="0" w:tplc="3DBE24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382519DE"/>
    <w:multiLevelType w:val="hybridMultilevel"/>
    <w:tmpl w:val="6A92DCB6"/>
    <w:lvl w:ilvl="0" w:tplc="11D444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DC7E17"/>
    <w:multiLevelType w:val="multilevel"/>
    <w:tmpl w:val="22EC17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3A7A13D3"/>
    <w:multiLevelType w:val="hybridMultilevel"/>
    <w:tmpl w:val="38AC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AAF147D"/>
    <w:multiLevelType w:val="multilevel"/>
    <w:tmpl w:val="5AEA47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3D0104CE"/>
    <w:multiLevelType w:val="multilevel"/>
    <w:tmpl w:val="EA9ABD6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3.%2"/>
      <w:lvlJc w:val="left"/>
      <w:pPr>
        <w:ind w:left="1142" w:hanging="432"/>
      </w:pPr>
      <w:rPr>
        <w:rFonts w:cs="Times New Roman" w:hint="default"/>
      </w:rPr>
    </w:lvl>
    <w:lvl w:ilvl="2">
      <w:start w:val="1"/>
      <w:numFmt w:val="decimal"/>
      <w:lvlText w:val="3.1.%3."/>
      <w:lvlJc w:val="left"/>
      <w:pPr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3F816E78"/>
    <w:multiLevelType w:val="hybridMultilevel"/>
    <w:tmpl w:val="5CB85F22"/>
    <w:lvl w:ilvl="0" w:tplc="11D444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9D3789"/>
    <w:multiLevelType w:val="multilevel"/>
    <w:tmpl w:val="651E9B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0">
    <w:nsid w:val="41C31723"/>
    <w:multiLevelType w:val="hybridMultilevel"/>
    <w:tmpl w:val="DF7421F4"/>
    <w:lvl w:ilvl="0" w:tplc="3DBE2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289328B"/>
    <w:multiLevelType w:val="hybridMultilevel"/>
    <w:tmpl w:val="5880BD5E"/>
    <w:lvl w:ilvl="0" w:tplc="11D444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F610C9"/>
    <w:multiLevelType w:val="hybridMultilevel"/>
    <w:tmpl w:val="63CE2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3473720"/>
    <w:multiLevelType w:val="multilevel"/>
    <w:tmpl w:val="AA0C2592"/>
    <w:lvl w:ilvl="0">
      <w:start w:val="1"/>
      <w:numFmt w:val="decimal"/>
      <w:lvlText w:val="%1."/>
      <w:lvlJc w:val="left"/>
      <w:pPr>
        <w:ind w:left="1229" w:hanging="5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4">
    <w:nsid w:val="44105929"/>
    <w:multiLevelType w:val="hybridMultilevel"/>
    <w:tmpl w:val="C6ECEE32"/>
    <w:lvl w:ilvl="0" w:tplc="62A6E9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44192B52"/>
    <w:multiLevelType w:val="multilevel"/>
    <w:tmpl w:val="4340738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6">
    <w:nsid w:val="44506882"/>
    <w:multiLevelType w:val="hybridMultilevel"/>
    <w:tmpl w:val="5A9EDA8E"/>
    <w:lvl w:ilvl="0" w:tplc="68E0CD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457C6FDA"/>
    <w:multiLevelType w:val="multilevel"/>
    <w:tmpl w:val="A4025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8">
    <w:nsid w:val="458847D6"/>
    <w:multiLevelType w:val="multilevel"/>
    <w:tmpl w:val="200E174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9">
    <w:nsid w:val="45DE20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>
    <w:nsid w:val="466017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>
    <w:nsid w:val="468343AD"/>
    <w:multiLevelType w:val="multilevel"/>
    <w:tmpl w:val="22EC17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>
    <w:nsid w:val="48A4792D"/>
    <w:multiLevelType w:val="multilevel"/>
    <w:tmpl w:val="E714890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numFmt w:val="bullet"/>
      <w:lvlText w:val="-"/>
      <w:lvlJc w:val="left"/>
      <w:pPr>
        <w:ind w:left="1254" w:hanging="720"/>
      </w:pPr>
      <w:rPr>
        <w:rFonts w:ascii="Calibri" w:eastAsia="Times New Roman" w:hAnsi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53">
    <w:nsid w:val="49CE29AB"/>
    <w:multiLevelType w:val="hybridMultilevel"/>
    <w:tmpl w:val="6A303BB0"/>
    <w:lvl w:ilvl="0" w:tplc="11D444CA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9D24A2F"/>
    <w:multiLevelType w:val="hybridMultilevel"/>
    <w:tmpl w:val="7E54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A7A6454"/>
    <w:multiLevelType w:val="hybridMultilevel"/>
    <w:tmpl w:val="6F601008"/>
    <w:lvl w:ilvl="0" w:tplc="9FECCD2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B6E6FCC"/>
    <w:multiLevelType w:val="multilevel"/>
    <w:tmpl w:val="59743F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8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6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17" w:hanging="2160"/>
      </w:pPr>
      <w:rPr>
        <w:rFonts w:cs="Times New Roman" w:hint="default"/>
      </w:rPr>
    </w:lvl>
  </w:abstractNum>
  <w:abstractNum w:abstractNumId="57">
    <w:nsid w:val="4BEE1FD2"/>
    <w:multiLevelType w:val="multilevel"/>
    <w:tmpl w:val="E87EAC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8">
    <w:nsid w:val="4FA776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9">
    <w:nsid w:val="511C5786"/>
    <w:multiLevelType w:val="hybridMultilevel"/>
    <w:tmpl w:val="F208DF06"/>
    <w:lvl w:ilvl="0" w:tplc="D3C6E1AA">
      <w:start w:val="1"/>
      <w:numFmt w:val="decimal"/>
      <w:lvlText w:val="%1."/>
      <w:lvlJc w:val="left"/>
      <w:pPr>
        <w:ind w:left="1070" w:hanging="7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60B3767"/>
    <w:multiLevelType w:val="hybridMultilevel"/>
    <w:tmpl w:val="56C2B46E"/>
    <w:lvl w:ilvl="0" w:tplc="11D444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6437DBB"/>
    <w:multiLevelType w:val="multilevel"/>
    <w:tmpl w:val="AA1E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6956CDB"/>
    <w:multiLevelType w:val="hybridMultilevel"/>
    <w:tmpl w:val="C860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97F20BE"/>
    <w:multiLevelType w:val="hybridMultilevel"/>
    <w:tmpl w:val="8132E408"/>
    <w:lvl w:ilvl="0" w:tplc="3DBE2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B150BB7"/>
    <w:multiLevelType w:val="multilevel"/>
    <w:tmpl w:val="8904CF4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65">
    <w:nsid w:val="5B3E2BFE"/>
    <w:multiLevelType w:val="hybridMultilevel"/>
    <w:tmpl w:val="B35A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A6F32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BA74E2E"/>
    <w:multiLevelType w:val="hybridMultilevel"/>
    <w:tmpl w:val="30826452"/>
    <w:lvl w:ilvl="0" w:tplc="DE6EC2AE">
      <w:start w:val="1"/>
      <w:numFmt w:val="russianLower"/>
      <w:lvlText w:val="%1)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67">
    <w:nsid w:val="5C1D0772"/>
    <w:multiLevelType w:val="multilevel"/>
    <w:tmpl w:val="C0924C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8">
    <w:nsid w:val="5D6824B0"/>
    <w:multiLevelType w:val="multilevel"/>
    <w:tmpl w:val="62E094B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9">
    <w:nsid w:val="604D3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>
    <w:nsid w:val="61AE1311"/>
    <w:multiLevelType w:val="hybridMultilevel"/>
    <w:tmpl w:val="4A2035AA"/>
    <w:lvl w:ilvl="0" w:tplc="934EBAF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63D83087"/>
    <w:multiLevelType w:val="hybridMultilevel"/>
    <w:tmpl w:val="DDE0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76259C7"/>
    <w:multiLevelType w:val="multilevel"/>
    <w:tmpl w:val="5050A1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3">
    <w:nsid w:val="67D350DC"/>
    <w:multiLevelType w:val="multilevel"/>
    <w:tmpl w:val="BB8CA1B4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74">
    <w:nsid w:val="68280508"/>
    <w:multiLevelType w:val="multilevel"/>
    <w:tmpl w:val="8904CF4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75">
    <w:nsid w:val="68414D3F"/>
    <w:multiLevelType w:val="hybridMultilevel"/>
    <w:tmpl w:val="5CA48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694F3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7">
    <w:nsid w:val="6BB958CD"/>
    <w:multiLevelType w:val="hybridMultilevel"/>
    <w:tmpl w:val="B03EE30A"/>
    <w:lvl w:ilvl="0" w:tplc="8304A2D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8">
    <w:nsid w:val="6BC060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9">
    <w:nsid w:val="6E21293B"/>
    <w:multiLevelType w:val="multilevel"/>
    <w:tmpl w:val="B58AE5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80">
    <w:nsid w:val="6E58774B"/>
    <w:multiLevelType w:val="hybridMultilevel"/>
    <w:tmpl w:val="AE02290A"/>
    <w:lvl w:ilvl="0" w:tplc="11D444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1120164"/>
    <w:multiLevelType w:val="multilevel"/>
    <w:tmpl w:val="B58AE5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82">
    <w:nsid w:val="716A32A9"/>
    <w:multiLevelType w:val="hybridMultilevel"/>
    <w:tmpl w:val="5EE87920"/>
    <w:lvl w:ilvl="0" w:tplc="E034D8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3">
    <w:nsid w:val="71AD4982"/>
    <w:multiLevelType w:val="hybridMultilevel"/>
    <w:tmpl w:val="97C60528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1C73DC9"/>
    <w:multiLevelType w:val="multilevel"/>
    <w:tmpl w:val="B58AE5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85">
    <w:nsid w:val="7205089C"/>
    <w:multiLevelType w:val="hybridMultilevel"/>
    <w:tmpl w:val="33F822AA"/>
    <w:lvl w:ilvl="0" w:tplc="4C468A82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6">
    <w:nsid w:val="77567C51"/>
    <w:multiLevelType w:val="hybridMultilevel"/>
    <w:tmpl w:val="5B868340"/>
    <w:lvl w:ilvl="0" w:tplc="0FE2C8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7">
    <w:nsid w:val="78727125"/>
    <w:multiLevelType w:val="hybridMultilevel"/>
    <w:tmpl w:val="1110E57E"/>
    <w:lvl w:ilvl="0" w:tplc="8C1EFACE">
      <w:start w:val="1"/>
      <w:numFmt w:val="decimal"/>
      <w:lvlText w:val="%1."/>
      <w:lvlJc w:val="left"/>
      <w:pPr>
        <w:ind w:left="13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00" w:hanging="180"/>
      </w:pPr>
      <w:rPr>
        <w:rFonts w:cs="Times New Roman"/>
      </w:rPr>
    </w:lvl>
  </w:abstractNum>
  <w:abstractNum w:abstractNumId="88">
    <w:nsid w:val="7A427865"/>
    <w:multiLevelType w:val="multilevel"/>
    <w:tmpl w:val="277065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9">
    <w:nsid w:val="7DED3BAE"/>
    <w:multiLevelType w:val="hybridMultilevel"/>
    <w:tmpl w:val="6254B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E0C5655"/>
    <w:multiLevelType w:val="multilevel"/>
    <w:tmpl w:val="4340738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1">
    <w:nsid w:val="7EAD04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2">
    <w:nsid w:val="7F57003A"/>
    <w:multiLevelType w:val="hybridMultilevel"/>
    <w:tmpl w:val="2416E5EE"/>
    <w:lvl w:ilvl="0" w:tplc="9F96CD72">
      <w:start w:val="1"/>
      <w:numFmt w:val="decimal"/>
      <w:lvlText w:val="%1."/>
      <w:lvlJc w:val="left"/>
      <w:pPr>
        <w:ind w:left="1070" w:hanging="7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7"/>
  </w:num>
  <w:num w:numId="2">
    <w:abstractNumId w:val="62"/>
  </w:num>
  <w:num w:numId="3">
    <w:abstractNumId w:val="65"/>
  </w:num>
  <w:num w:numId="4">
    <w:abstractNumId w:val="88"/>
  </w:num>
  <w:num w:numId="5">
    <w:abstractNumId w:val="27"/>
  </w:num>
  <w:num w:numId="6">
    <w:abstractNumId w:val="4"/>
  </w:num>
  <w:num w:numId="7">
    <w:abstractNumId w:val="30"/>
  </w:num>
  <w:num w:numId="8">
    <w:abstractNumId w:val="85"/>
  </w:num>
  <w:num w:numId="9">
    <w:abstractNumId w:val="1"/>
  </w:num>
  <w:num w:numId="10">
    <w:abstractNumId w:val="28"/>
  </w:num>
  <w:num w:numId="11">
    <w:abstractNumId w:val="45"/>
  </w:num>
  <w:num w:numId="12">
    <w:abstractNumId w:val="28"/>
  </w:num>
  <w:num w:numId="13">
    <w:abstractNumId w:val="75"/>
  </w:num>
  <w:num w:numId="14">
    <w:abstractNumId w:val="3"/>
  </w:num>
  <w:num w:numId="15">
    <w:abstractNumId w:val="89"/>
  </w:num>
  <w:num w:numId="16">
    <w:abstractNumId w:val="25"/>
  </w:num>
  <w:num w:numId="17">
    <w:abstractNumId w:val="35"/>
  </w:num>
  <w:num w:numId="18">
    <w:abstractNumId w:val="57"/>
  </w:num>
  <w:num w:numId="19">
    <w:abstractNumId w:val="84"/>
  </w:num>
  <w:num w:numId="20">
    <w:abstractNumId w:val="3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61"/>
  </w:num>
  <w:num w:numId="24">
    <w:abstractNumId w:val="20"/>
  </w:num>
  <w:num w:numId="25">
    <w:abstractNumId w:val="16"/>
  </w:num>
  <w:num w:numId="26">
    <w:abstractNumId w:val="44"/>
  </w:num>
  <w:num w:numId="27">
    <w:abstractNumId w:val="58"/>
  </w:num>
  <w:num w:numId="28">
    <w:abstractNumId w:val="79"/>
  </w:num>
  <w:num w:numId="29">
    <w:abstractNumId w:val="15"/>
  </w:num>
  <w:num w:numId="30">
    <w:abstractNumId w:val="63"/>
  </w:num>
  <w:num w:numId="31">
    <w:abstractNumId w:val="33"/>
  </w:num>
  <w:num w:numId="32">
    <w:abstractNumId w:val="60"/>
  </w:num>
  <w:num w:numId="33">
    <w:abstractNumId w:val="38"/>
  </w:num>
  <w:num w:numId="34">
    <w:abstractNumId w:val="80"/>
  </w:num>
  <w:num w:numId="35">
    <w:abstractNumId w:val="14"/>
  </w:num>
  <w:num w:numId="36">
    <w:abstractNumId w:val="78"/>
  </w:num>
  <w:num w:numId="37">
    <w:abstractNumId w:val="17"/>
  </w:num>
  <w:num w:numId="38">
    <w:abstractNumId w:val="29"/>
  </w:num>
  <w:num w:numId="39">
    <w:abstractNumId w:val="40"/>
  </w:num>
  <w:num w:numId="40">
    <w:abstractNumId w:val="32"/>
  </w:num>
  <w:num w:numId="41">
    <w:abstractNumId w:val="19"/>
  </w:num>
  <w:num w:numId="42">
    <w:abstractNumId w:val="90"/>
  </w:num>
  <w:num w:numId="43">
    <w:abstractNumId w:val="56"/>
  </w:num>
  <w:num w:numId="44">
    <w:abstractNumId w:val="46"/>
  </w:num>
  <w:num w:numId="45">
    <w:abstractNumId w:val="83"/>
  </w:num>
  <w:num w:numId="46">
    <w:abstractNumId w:val="47"/>
  </w:num>
  <w:num w:numId="47">
    <w:abstractNumId w:val="0"/>
  </w:num>
  <w:num w:numId="48">
    <w:abstractNumId w:val="7"/>
  </w:num>
  <w:num w:numId="49">
    <w:abstractNumId w:val="9"/>
  </w:num>
  <w:num w:numId="50">
    <w:abstractNumId w:val="68"/>
  </w:num>
  <w:num w:numId="51">
    <w:abstractNumId w:val="11"/>
  </w:num>
  <w:num w:numId="52">
    <w:abstractNumId w:val="74"/>
  </w:num>
  <w:num w:numId="53">
    <w:abstractNumId w:val="64"/>
  </w:num>
  <w:num w:numId="54">
    <w:abstractNumId w:val="22"/>
  </w:num>
  <w:num w:numId="55">
    <w:abstractNumId w:val="50"/>
  </w:num>
  <w:num w:numId="56">
    <w:abstractNumId w:val="76"/>
  </w:num>
  <w:num w:numId="57">
    <w:abstractNumId w:val="52"/>
  </w:num>
  <w:num w:numId="58">
    <w:abstractNumId w:val="6"/>
  </w:num>
  <w:num w:numId="59">
    <w:abstractNumId w:val="51"/>
  </w:num>
  <w:num w:numId="60">
    <w:abstractNumId w:val="41"/>
  </w:num>
  <w:num w:numId="61">
    <w:abstractNumId w:val="69"/>
  </w:num>
  <w:num w:numId="62">
    <w:abstractNumId w:val="2"/>
  </w:num>
  <w:num w:numId="63">
    <w:abstractNumId w:val="71"/>
  </w:num>
  <w:num w:numId="64">
    <w:abstractNumId w:val="72"/>
  </w:num>
  <w:num w:numId="65">
    <w:abstractNumId w:val="39"/>
  </w:num>
  <w:num w:numId="66">
    <w:abstractNumId w:val="55"/>
  </w:num>
  <w:num w:numId="67">
    <w:abstractNumId w:val="23"/>
  </w:num>
  <w:num w:numId="68">
    <w:abstractNumId w:val="92"/>
  </w:num>
  <w:num w:numId="69">
    <w:abstractNumId w:val="70"/>
  </w:num>
  <w:num w:numId="70">
    <w:abstractNumId w:val="24"/>
  </w:num>
  <w:num w:numId="71">
    <w:abstractNumId w:val="59"/>
  </w:num>
  <w:num w:numId="72">
    <w:abstractNumId w:val="67"/>
  </w:num>
  <w:num w:numId="73">
    <w:abstractNumId w:val="49"/>
  </w:num>
  <w:num w:numId="74">
    <w:abstractNumId w:val="81"/>
  </w:num>
  <w:num w:numId="75">
    <w:abstractNumId w:val="43"/>
  </w:num>
  <w:num w:numId="76">
    <w:abstractNumId w:val="86"/>
  </w:num>
  <w:num w:numId="77">
    <w:abstractNumId w:val="26"/>
  </w:num>
  <w:num w:numId="78">
    <w:abstractNumId w:val="8"/>
  </w:num>
  <w:num w:numId="79">
    <w:abstractNumId w:val="34"/>
  </w:num>
  <w:num w:numId="80">
    <w:abstractNumId w:val="5"/>
  </w:num>
  <w:num w:numId="81">
    <w:abstractNumId w:val="54"/>
  </w:num>
  <w:num w:numId="82">
    <w:abstractNumId w:val="18"/>
  </w:num>
  <w:num w:numId="83">
    <w:abstractNumId w:val="54"/>
  </w:num>
  <w:num w:numId="84">
    <w:abstractNumId w:val="18"/>
  </w:num>
  <w:num w:numId="85">
    <w:abstractNumId w:val="73"/>
  </w:num>
  <w:num w:numId="86">
    <w:abstractNumId w:val="10"/>
  </w:num>
  <w:num w:numId="87">
    <w:abstractNumId w:val="21"/>
  </w:num>
  <w:num w:numId="88">
    <w:abstractNumId w:val="48"/>
  </w:num>
  <w:num w:numId="89">
    <w:abstractNumId w:val="77"/>
  </w:num>
  <w:num w:numId="90">
    <w:abstractNumId w:val="42"/>
  </w:num>
  <w:num w:numId="91">
    <w:abstractNumId w:val="53"/>
  </w:num>
  <w:num w:numId="92">
    <w:abstractNumId w:val="13"/>
  </w:num>
  <w:num w:numId="93">
    <w:abstractNumId w:val="37"/>
  </w:num>
  <w:num w:numId="94">
    <w:abstractNumId w:val="82"/>
  </w:num>
  <w:num w:numId="95">
    <w:abstractNumId w:val="66"/>
  </w:num>
  <w:num w:numId="96">
    <w:abstractNumId w:val="91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F1894"/>
    <w:rsid w:val="00000A2D"/>
    <w:rsid w:val="00000F21"/>
    <w:rsid w:val="000017C2"/>
    <w:rsid w:val="00002733"/>
    <w:rsid w:val="000043A4"/>
    <w:rsid w:val="00004601"/>
    <w:rsid w:val="000066F3"/>
    <w:rsid w:val="00007848"/>
    <w:rsid w:val="00016AA8"/>
    <w:rsid w:val="00017043"/>
    <w:rsid w:val="0001710C"/>
    <w:rsid w:val="000172EE"/>
    <w:rsid w:val="00023562"/>
    <w:rsid w:val="000242C6"/>
    <w:rsid w:val="000302DF"/>
    <w:rsid w:val="0003415D"/>
    <w:rsid w:val="00034CD9"/>
    <w:rsid w:val="0003555E"/>
    <w:rsid w:val="00035BFD"/>
    <w:rsid w:val="000374C9"/>
    <w:rsid w:val="0004019F"/>
    <w:rsid w:val="00040523"/>
    <w:rsid w:val="00040954"/>
    <w:rsid w:val="0004194A"/>
    <w:rsid w:val="00044180"/>
    <w:rsid w:val="00044ECA"/>
    <w:rsid w:val="00050851"/>
    <w:rsid w:val="00050862"/>
    <w:rsid w:val="000517C4"/>
    <w:rsid w:val="00052E96"/>
    <w:rsid w:val="00054904"/>
    <w:rsid w:val="000549F9"/>
    <w:rsid w:val="0005524A"/>
    <w:rsid w:val="00055369"/>
    <w:rsid w:val="00055960"/>
    <w:rsid w:val="00057EDE"/>
    <w:rsid w:val="000603A0"/>
    <w:rsid w:val="00064446"/>
    <w:rsid w:val="000644E0"/>
    <w:rsid w:val="00065DD7"/>
    <w:rsid w:val="000661B6"/>
    <w:rsid w:val="000661DB"/>
    <w:rsid w:val="00066F7C"/>
    <w:rsid w:val="00067004"/>
    <w:rsid w:val="00070656"/>
    <w:rsid w:val="000720B6"/>
    <w:rsid w:val="0007243E"/>
    <w:rsid w:val="00073A05"/>
    <w:rsid w:val="000745A3"/>
    <w:rsid w:val="0007589E"/>
    <w:rsid w:val="000758E3"/>
    <w:rsid w:val="00075E1B"/>
    <w:rsid w:val="00076A31"/>
    <w:rsid w:val="000817FB"/>
    <w:rsid w:val="0008222F"/>
    <w:rsid w:val="0008226B"/>
    <w:rsid w:val="00084BB6"/>
    <w:rsid w:val="00084D70"/>
    <w:rsid w:val="00086281"/>
    <w:rsid w:val="000865BF"/>
    <w:rsid w:val="00090AE2"/>
    <w:rsid w:val="00090EC1"/>
    <w:rsid w:val="00091136"/>
    <w:rsid w:val="00091C0A"/>
    <w:rsid w:val="00096277"/>
    <w:rsid w:val="00096829"/>
    <w:rsid w:val="0009731A"/>
    <w:rsid w:val="00097DAB"/>
    <w:rsid w:val="00097DE5"/>
    <w:rsid w:val="000A0496"/>
    <w:rsid w:val="000A0ACB"/>
    <w:rsid w:val="000A0CA8"/>
    <w:rsid w:val="000A0E46"/>
    <w:rsid w:val="000A16B8"/>
    <w:rsid w:val="000A16EF"/>
    <w:rsid w:val="000A2C62"/>
    <w:rsid w:val="000A3875"/>
    <w:rsid w:val="000A61B2"/>
    <w:rsid w:val="000B073B"/>
    <w:rsid w:val="000B1102"/>
    <w:rsid w:val="000B287A"/>
    <w:rsid w:val="000B40AB"/>
    <w:rsid w:val="000C029B"/>
    <w:rsid w:val="000C0AE6"/>
    <w:rsid w:val="000C315D"/>
    <w:rsid w:val="000C31CE"/>
    <w:rsid w:val="000C4E71"/>
    <w:rsid w:val="000C540A"/>
    <w:rsid w:val="000C6C31"/>
    <w:rsid w:val="000C7ACD"/>
    <w:rsid w:val="000D089B"/>
    <w:rsid w:val="000D1EB2"/>
    <w:rsid w:val="000D4000"/>
    <w:rsid w:val="000D4195"/>
    <w:rsid w:val="000D4C8D"/>
    <w:rsid w:val="000D536F"/>
    <w:rsid w:val="000E2FAE"/>
    <w:rsid w:val="000E37BC"/>
    <w:rsid w:val="000E48F3"/>
    <w:rsid w:val="000E4B62"/>
    <w:rsid w:val="000E537E"/>
    <w:rsid w:val="000E554E"/>
    <w:rsid w:val="000E7FD1"/>
    <w:rsid w:val="000F0097"/>
    <w:rsid w:val="000F145E"/>
    <w:rsid w:val="000F38D0"/>
    <w:rsid w:val="000F3A10"/>
    <w:rsid w:val="000F4977"/>
    <w:rsid w:val="000F4CEE"/>
    <w:rsid w:val="000F5DB6"/>
    <w:rsid w:val="000F60EA"/>
    <w:rsid w:val="001002D3"/>
    <w:rsid w:val="00102E9C"/>
    <w:rsid w:val="00104E18"/>
    <w:rsid w:val="001055B0"/>
    <w:rsid w:val="00105F57"/>
    <w:rsid w:val="0011073C"/>
    <w:rsid w:val="0011121F"/>
    <w:rsid w:val="0011197F"/>
    <w:rsid w:val="00112F91"/>
    <w:rsid w:val="0011318C"/>
    <w:rsid w:val="00114F1C"/>
    <w:rsid w:val="001168D5"/>
    <w:rsid w:val="00116B8B"/>
    <w:rsid w:val="00120807"/>
    <w:rsid w:val="00120F6B"/>
    <w:rsid w:val="00120F6E"/>
    <w:rsid w:val="00121140"/>
    <w:rsid w:val="00122929"/>
    <w:rsid w:val="001229EE"/>
    <w:rsid w:val="00123B41"/>
    <w:rsid w:val="00124009"/>
    <w:rsid w:val="001243C9"/>
    <w:rsid w:val="00124B8C"/>
    <w:rsid w:val="00125325"/>
    <w:rsid w:val="001254AF"/>
    <w:rsid w:val="00126054"/>
    <w:rsid w:val="00126240"/>
    <w:rsid w:val="001267D2"/>
    <w:rsid w:val="001275F0"/>
    <w:rsid w:val="0013095D"/>
    <w:rsid w:val="00130A29"/>
    <w:rsid w:val="00130AE6"/>
    <w:rsid w:val="00131657"/>
    <w:rsid w:val="00131A09"/>
    <w:rsid w:val="00131E43"/>
    <w:rsid w:val="00134CE5"/>
    <w:rsid w:val="0013699C"/>
    <w:rsid w:val="00136DD7"/>
    <w:rsid w:val="00140D79"/>
    <w:rsid w:val="001421B7"/>
    <w:rsid w:val="00143246"/>
    <w:rsid w:val="001443DE"/>
    <w:rsid w:val="00144FAA"/>
    <w:rsid w:val="00146127"/>
    <w:rsid w:val="001466E4"/>
    <w:rsid w:val="0014699D"/>
    <w:rsid w:val="001469CC"/>
    <w:rsid w:val="00146A6F"/>
    <w:rsid w:val="001506F1"/>
    <w:rsid w:val="00151548"/>
    <w:rsid w:val="00151AA0"/>
    <w:rsid w:val="00153DA2"/>
    <w:rsid w:val="00155891"/>
    <w:rsid w:val="00155CB1"/>
    <w:rsid w:val="00156122"/>
    <w:rsid w:val="00156670"/>
    <w:rsid w:val="0016025A"/>
    <w:rsid w:val="00161249"/>
    <w:rsid w:val="0016228F"/>
    <w:rsid w:val="00162F9A"/>
    <w:rsid w:val="00163BBF"/>
    <w:rsid w:val="00163E4B"/>
    <w:rsid w:val="00164554"/>
    <w:rsid w:val="00166240"/>
    <w:rsid w:val="00166A3A"/>
    <w:rsid w:val="00166C3C"/>
    <w:rsid w:val="00173B4A"/>
    <w:rsid w:val="00174306"/>
    <w:rsid w:val="0017693A"/>
    <w:rsid w:val="00182AB7"/>
    <w:rsid w:val="00185169"/>
    <w:rsid w:val="00186335"/>
    <w:rsid w:val="00187052"/>
    <w:rsid w:val="00187744"/>
    <w:rsid w:val="00187CED"/>
    <w:rsid w:val="001901F1"/>
    <w:rsid w:val="00191729"/>
    <w:rsid w:val="00191863"/>
    <w:rsid w:val="0019340F"/>
    <w:rsid w:val="00193B71"/>
    <w:rsid w:val="00194CED"/>
    <w:rsid w:val="00195719"/>
    <w:rsid w:val="00196B3F"/>
    <w:rsid w:val="00197630"/>
    <w:rsid w:val="001A14C8"/>
    <w:rsid w:val="001A1B86"/>
    <w:rsid w:val="001A31A1"/>
    <w:rsid w:val="001A3405"/>
    <w:rsid w:val="001A512A"/>
    <w:rsid w:val="001A51C8"/>
    <w:rsid w:val="001A53C7"/>
    <w:rsid w:val="001A58BD"/>
    <w:rsid w:val="001A6359"/>
    <w:rsid w:val="001A6DC9"/>
    <w:rsid w:val="001B12E7"/>
    <w:rsid w:val="001B1776"/>
    <w:rsid w:val="001B239B"/>
    <w:rsid w:val="001B2727"/>
    <w:rsid w:val="001B31A5"/>
    <w:rsid w:val="001B46A1"/>
    <w:rsid w:val="001B4F06"/>
    <w:rsid w:val="001B637D"/>
    <w:rsid w:val="001C02A5"/>
    <w:rsid w:val="001C0728"/>
    <w:rsid w:val="001C1E89"/>
    <w:rsid w:val="001C2036"/>
    <w:rsid w:val="001C24B2"/>
    <w:rsid w:val="001C3207"/>
    <w:rsid w:val="001C3A3A"/>
    <w:rsid w:val="001C3EC8"/>
    <w:rsid w:val="001C46F5"/>
    <w:rsid w:val="001C6378"/>
    <w:rsid w:val="001C696B"/>
    <w:rsid w:val="001C722A"/>
    <w:rsid w:val="001D0259"/>
    <w:rsid w:val="001D2465"/>
    <w:rsid w:val="001D3D1A"/>
    <w:rsid w:val="001D4396"/>
    <w:rsid w:val="001D55B0"/>
    <w:rsid w:val="001D7C01"/>
    <w:rsid w:val="001D7D95"/>
    <w:rsid w:val="001E0669"/>
    <w:rsid w:val="001E0ABE"/>
    <w:rsid w:val="001E1C4B"/>
    <w:rsid w:val="001E34C3"/>
    <w:rsid w:val="001E4264"/>
    <w:rsid w:val="001E58DE"/>
    <w:rsid w:val="001E6252"/>
    <w:rsid w:val="001E6855"/>
    <w:rsid w:val="001E6E49"/>
    <w:rsid w:val="001E7E27"/>
    <w:rsid w:val="001F1354"/>
    <w:rsid w:val="001F1EDB"/>
    <w:rsid w:val="001F72D8"/>
    <w:rsid w:val="001F7AF6"/>
    <w:rsid w:val="00200069"/>
    <w:rsid w:val="002016E4"/>
    <w:rsid w:val="00204B21"/>
    <w:rsid w:val="00206246"/>
    <w:rsid w:val="002064C1"/>
    <w:rsid w:val="002068FD"/>
    <w:rsid w:val="0020737B"/>
    <w:rsid w:val="00210377"/>
    <w:rsid w:val="0021139B"/>
    <w:rsid w:val="002113F0"/>
    <w:rsid w:val="002149AF"/>
    <w:rsid w:val="00214FD7"/>
    <w:rsid w:val="00215518"/>
    <w:rsid w:val="00217717"/>
    <w:rsid w:val="0021781E"/>
    <w:rsid w:val="00217DBC"/>
    <w:rsid w:val="00222372"/>
    <w:rsid w:val="002227A4"/>
    <w:rsid w:val="00223CF7"/>
    <w:rsid w:val="00223FE4"/>
    <w:rsid w:val="00224735"/>
    <w:rsid w:val="00227D57"/>
    <w:rsid w:val="0023065D"/>
    <w:rsid w:val="00230688"/>
    <w:rsid w:val="00230960"/>
    <w:rsid w:val="00232C17"/>
    <w:rsid w:val="00233884"/>
    <w:rsid w:val="00234BD4"/>
    <w:rsid w:val="002356D5"/>
    <w:rsid w:val="0023595D"/>
    <w:rsid w:val="00235F88"/>
    <w:rsid w:val="002410AB"/>
    <w:rsid w:val="00241E37"/>
    <w:rsid w:val="002424E9"/>
    <w:rsid w:val="0024297B"/>
    <w:rsid w:val="00243214"/>
    <w:rsid w:val="00243985"/>
    <w:rsid w:val="00244256"/>
    <w:rsid w:val="00244273"/>
    <w:rsid w:val="00244EFC"/>
    <w:rsid w:val="002454A7"/>
    <w:rsid w:val="00245E85"/>
    <w:rsid w:val="00246150"/>
    <w:rsid w:val="0024624D"/>
    <w:rsid w:val="002473B8"/>
    <w:rsid w:val="00247D02"/>
    <w:rsid w:val="002512C2"/>
    <w:rsid w:val="0025153B"/>
    <w:rsid w:val="00252126"/>
    <w:rsid w:val="002528D5"/>
    <w:rsid w:val="002538BA"/>
    <w:rsid w:val="00253F2D"/>
    <w:rsid w:val="002551C6"/>
    <w:rsid w:val="00255A6E"/>
    <w:rsid w:val="00256B96"/>
    <w:rsid w:val="00256C10"/>
    <w:rsid w:val="00257F95"/>
    <w:rsid w:val="00261165"/>
    <w:rsid w:val="00261610"/>
    <w:rsid w:val="0026332D"/>
    <w:rsid w:val="002635F6"/>
    <w:rsid w:val="00263EDA"/>
    <w:rsid w:val="002720AD"/>
    <w:rsid w:val="00274A24"/>
    <w:rsid w:val="00274F58"/>
    <w:rsid w:val="0027621F"/>
    <w:rsid w:val="00276545"/>
    <w:rsid w:val="00277340"/>
    <w:rsid w:val="00277483"/>
    <w:rsid w:val="00277D95"/>
    <w:rsid w:val="00280417"/>
    <w:rsid w:val="0028070F"/>
    <w:rsid w:val="00280F54"/>
    <w:rsid w:val="0028125E"/>
    <w:rsid w:val="00283248"/>
    <w:rsid w:val="002838D1"/>
    <w:rsid w:val="002839D5"/>
    <w:rsid w:val="00284769"/>
    <w:rsid w:val="00286FBA"/>
    <w:rsid w:val="0028756C"/>
    <w:rsid w:val="0029018D"/>
    <w:rsid w:val="00290BD9"/>
    <w:rsid w:val="002938FA"/>
    <w:rsid w:val="0029403E"/>
    <w:rsid w:val="00294997"/>
    <w:rsid w:val="00297723"/>
    <w:rsid w:val="002A13BB"/>
    <w:rsid w:val="002A252D"/>
    <w:rsid w:val="002A2A6E"/>
    <w:rsid w:val="002A2D5B"/>
    <w:rsid w:val="002A39E0"/>
    <w:rsid w:val="002A5B7A"/>
    <w:rsid w:val="002A619A"/>
    <w:rsid w:val="002A6332"/>
    <w:rsid w:val="002B0521"/>
    <w:rsid w:val="002B227D"/>
    <w:rsid w:val="002B272F"/>
    <w:rsid w:val="002B3C0E"/>
    <w:rsid w:val="002B3FB4"/>
    <w:rsid w:val="002B5EC9"/>
    <w:rsid w:val="002B6F37"/>
    <w:rsid w:val="002B73CF"/>
    <w:rsid w:val="002B749D"/>
    <w:rsid w:val="002C03D9"/>
    <w:rsid w:val="002C0F5E"/>
    <w:rsid w:val="002C2FEF"/>
    <w:rsid w:val="002C3BA8"/>
    <w:rsid w:val="002C53B0"/>
    <w:rsid w:val="002C57EB"/>
    <w:rsid w:val="002D1CEB"/>
    <w:rsid w:val="002D348F"/>
    <w:rsid w:val="002D37D2"/>
    <w:rsid w:val="002D50A6"/>
    <w:rsid w:val="002D5B33"/>
    <w:rsid w:val="002D71BB"/>
    <w:rsid w:val="002D731F"/>
    <w:rsid w:val="002E0042"/>
    <w:rsid w:val="002E2830"/>
    <w:rsid w:val="002E2A74"/>
    <w:rsid w:val="002E305C"/>
    <w:rsid w:val="002E33C8"/>
    <w:rsid w:val="002E3C78"/>
    <w:rsid w:val="002E4482"/>
    <w:rsid w:val="002E5737"/>
    <w:rsid w:val="002F0A10"/>
    <w:rsid w:val="002F0DD3"/>
    <w:rsid w:val="002F1BB8"/>
    <w:rsid w:val="002F2659"/>
    <w:rsid w:val="002F79EA"/>
    <w:rsid w:val="00300209"/>
    <w:rsid w:val="00301253"/>
    <w:rsid w:val="003013D9"/>
    <w:rsid w:val="003014D1"/>
    <w:rsid w:val="00302401"/>
    <w:rsid w:val="0030332C"/>
    <w:rsid w:val="00304E3A"/>
    <w:rsid w:val="003053AA"/>
    <w:rsid w:val="0030673F"/>
    <w:rsid w:val="00310196"/>
    <w:rsid w:val="00310C88"/>
    <w:rsid w:val="0031139D"/>
    <w:rsid w:val="003123D2"/>
    <w:rsid w:val="003128FF"/>
    <w:rsid w:val="003147F3"/>
    <w:rsid w:val="00314F35"/>
    <w:rsid w:val="003151B5"/>
    <w:rsid w:val="00315F51"/>
    <w:rsid w:val="003162A0"/>
    <w:rsid w:val="0031748B"/>
    <w:rsid w:val="00324ADD"/>
    <w:rsid w:val="00325201"/>
    <w:rsid w:val="003258C1"/>
    <w:rsid w:val="00325EE3"/>
    <w:rsid w:val="003277F6"/>
    <w:rsid w:val="00330E96"/>
    <w:rsid w:val="00331A0C"/>
    <w:rsid w:val="00331CEA"/>
    <w:rsid w:val="00331DA6"/>
    <w:rsid w:val="0033266D"/>
    <w:rsid w:val="00332D8E"/>
    <w:rsid w:val="00333D49"/>
    <w:rsid w:val="0033566F"/>
    <w:rsid w:val="0033721D"/>
    <w:rsid w:val="00337729"/>
    <w:rsid w:val="00343B13"/>
    <w:rsid w:val="00343F0F"/>
    <w:rsid w:val="00344A30"/>
    <w:rsid w:val="00346759"/>
    <w:rsid w:val="003477D1"/>
    <w:rsid w:val="003504E8"/>
    <w:rsid w:val="003533B0"/>
    <w:rsid w:val="00353C98"/>
    <w:rsid w:val="00355880"/>
    <w:rsid w:val="00356E09"/>
    <w:rsid w:val="00357A8C"/>
    <w:rsid w:val="00357FBE"/>
    <w:rsid w:val="00360917"/>
    <w:rsid w:val="00360E83"/>
    <w:rsid w:val="00362F10"/>
    <w:rsid w:val="0036466D"/>
    <w:rsid w:val="00365C4E"/>
    <w:rsid w:val="0036701E"/>
    <w:rsid w:val="003678E2"/>
    <w:rsid w:val="00367C25"/>
    <w:rsid w:val="00370EC0"/>
    <w:rsid w:val="003712A7"/>
    <w:rsid w:val="00371375"/>
    <w:rsid w:val="0037173A"/>
    <w:rsid w:val="00371BA1"/>
    <w:rsid w:val="00372260"/>
    <w:rsid w:val="00375248"/>
    <w:rsid w:val="00376771"/>
    <w:rsid w:val="00380833"/>
    <w:rsid w:val="00381591"/>
    <w:rsid w:val="00381AB7"/>
    <w:rsid w:val="003828B3"/>
    <w:rsid w:val="003828D9"/>
    <w:rsid w:val="003838B7"/>
    <w:rsid w:val="00384E1B"/>
    <w:rsid w:val="00385BE2"/>
    <w:rsid w:val="00390088"/>
    <w:rsid w:val="0039118B"/>
    <w:rsid w:val="00391388"/>
    <w:rsid w:val="003931EE"/>
    <w:rsid w:val="003959FF"/>
    <w:rsid w:val="00395A56"/>
    <w:rsid w:val="003A0263"/>
    <w:rsid w:val="003A3679"/>
    <w:rsid w:val="003A3E48"/>
    <w:rsid w:val="003A3FF3"/>
    <w:rsid w:val="003A7F81"/>
    <w:rsid w:val="003B09DF"/>
    <w:rsid w:val="003B14F3"/>
    <w:rsid w:val="003B2CF9"/>
    <w:rsid w:val="003B2D5B"/>
    <w:rsid w:val="003B32E3"/>
    <w:rsid w:val="003B5F49"/>
    <w:rsid w:val="003B7E86"/>
    <w:rsid w:val="003B7EE1"/>
    <w:rsid w:val="003C151E"/>
    <w:rsid w:val="003C1EED"/>
    <w:rsid w:val="003C2675"/>
    <w:rsid w:val="003C54D9"/>
    <w:rsid w:val="003C5AF5"/>
    <w:rsid w:val="003C61FD"/>
    <w:rsid w:val="003C7755"/>
    <w:rsid w:val="003C79E5"/>
    <w:rsid w:val="003D0174"/>
    <w:rsid w:val="003D0B30"/>
    <w:rsid w:val="003D1046"/>
    <w:rsid w:val="003D19C7"/>
    <w:rsid w:val="003D1FCD"/>
    <w:rsid w:val="003D3CE0"/>
    <w:rsid w:val="003D3E14"/>
    <w:rsid w:val="003D3F22"/>
    <w:rsid w:val="003D400C"/>
    <w:rsid w:val="003D4015"/>
    <w:rsid w:val="003D6C33"/>
    <w:rsid w:val="003D6E06"/>
    <w:rsid w:val="003D7589"/>
    <w:rsid w:val="003E0521"/>
    <w:rsid w:val="003E0727"/>
    <w:rsid w:val="003E0A8E"/>
    <w:rsid w:val="003E1BAD"/>
    <w:rsid w:val="003E2083"/>
    <w:rsid w:val="003E2A9D"/>
    <w:rsid w:val="003E391C"/>
    <w:rsid w:val="003E7412"/>
    <w:rsid w:val="003F0045"/>
    <w:rsid w:val="003F0F74"/>
    <w:rsid w:val="003F1C05"/>
    <w:rsid w:val="003F4CBD"/>
    <w:rsid w:val="003F4ED1"/>
    <w:rsid w:val="003F6A5A"/>
    <w:rsid w:val="003F76BA"/>
    <w:rsid w:val="00400008"/>
    <w:rsid w:val="00400730"/>
    <w:rsid w:val="004009F6"/>
    <w:rsid w:val="00400DED"/>
    <w:rsid w:val="0040355E"/>
    <w:rsid w:val="004064BD"/>
    <w:rsid w:val="00412843"/>
    <w:rsid w:val="00412BFF"/>
    <w:rsid w:val="00414ABD"/>
    <w:rsid w:val="004164F4"/>
    <w:rsid w:val="00416A0E"/>
    <w:rsid w:val="00416F23"/>
    <w:rsid w:val="00417A00"/>
    <w:rsid w:val="0042124F"/>
    <w:rsid w:val="0042142C"/>
    <w:rsid w:val="004220A3"/>
    <w:rsid w:val="004248EF"/>
    <w:rsid w:val="00425D56"/>
    <w:rsid w:val="00426B20"/>
    <w:rsid w:val="00432B98"/>
    <w:rsid w:val="00432BD0"/>
    <w:rsid w:val="004344DB"/>
    <w:rsid w:val="004345C9"/>
    <w:rsid w:val="00434ABE"/>
    <w:rsid w:val="004351A9"/>
    <w:rsid w:val="00435636"/>
    <w:rsid w:val="00437811"/>
    <w:rsid w:val="00442C4D"/>
    <w:rsid w:val="00446C9C"/>
    <w:rsid w:val="00450A08"/>
    <w:rsid w:val="00452161"/>
    <w:rsid w:val="004532A0"/>
    <w:rsid w:val="0045537F"/>
    <w:rsid w:val="00455555"/>
    <w:rsid w:val="004556F5"/>
    <w:rsid w:val="004558B8"/>
    <w:rsid w:val="00455E3D"/>
    <w:rsid w:val="0045718D"/>
    <w:rsid w:val="00457C50"/>
    <w:rsid w:val="0046115E"/>
    <w:rsid w:val="004618E5"/>
    <w:rsid w:val="004626E7"/>
    <w:rsid w:val="00466D64"/>
    <w:rsid w:val="00470C34"/>
    <w:rsid w:val="00473452"/>
    <w:rsid w:val="00475289"/>
    <w:rsid w:val="00477F27"/>
    <w:rsid w:val="00481CFE"/>
    <w:rsid w:val="00481D23"/>
    <w:rsid w:val="00481ED9"/>
    <w:rsid w:val="00482021"/>
    <w:rsid w:val="00482880"/>
    <w:rsid w:val="00485534"/>
    <w:rsid w:val="00485DE3"/>
    <w:rsid w:val="00486124"/>
    <w:rsid w:val="00486550"/>
    <w:rsid w:val="00486F5E"/>
    <w:rsid w:val="004938FA"/>
    <w:rsid w:val="00494BC8"/>
    <w:rsid w:val="00494E2E"/>
    <w:rsid w:val="00494E81"/>
    <w:rsid w:val="004967F8"/>
    <w:rsid w:val="004968D2"/>
    <w:rsid w:val="004A26FC"/>
    <w:rsid w:val="004A2E45"/>
    <w:rsid w:val="004A3D98"/>
    <w:rsid w:val="004A4EDE"/>
    <w:rsid w:val="004A5CF2"/>
    <w:rsid w:val="004A6ED8"/>
    <w:rsid w:val="004A7EE2"/>
    <w:rsid w:val="004B1F4D"/>
    <w:rsid w:val="004B3037"/>
    <w:rsid w:val="004B32D8"/>
    <w:rsid w:val="004B3485"/>
    <w:rsid w:val="004B3B1E"/>
    <w:rsid w:val="004B5317"/>
    <w:rsid w:val="004B5B0E"/>
    <w:rsid w:val="004B621B"/>
    <w:rsid w:val="004B7412"/>
    <w:rsid w:val="004B7517"/>
    <w:rsid w:val="004C2313"/>
    <w:rsid w:val="004C3969"/>
    <w:rsid w:val="004C6FDE"/>
    <w:rsid w:val="004C7085"/>
    <w:rsid w:val="004C7F0B"/>
    <w:rsid w:val="004D00B8"/>
    <w:rsid w:val="004D2306"/>
    <w:rsid w:val="004D3964"/>
    <w:rsid w:val="004D3D50"/>
    <w:rsid w:val="004D4904"/>
    <w:rsid w:val="004D5163"/>
    <w:rsid w:val="004D7463"/>
    <w:rsid w:val="004E35D1"/>
    <w:rsid w:val="004E4658"/>
    <w:rsid w:val="004F0DD9"/>
    <w:rsid w:val="004F1373"/>
    <w:rsid w:val="004F2AD5"/>
    <w:rsid w:val="004F4673"/>
    <w:rsid w:val="004F4E87"/>
    <w:rsid w:val="004F5BD7"/>
    <w:rsid w:val="004F5ED1"/>
    <w:rsid w:val="004F628C"/>
    <w:rsid w:val="004F62D9"/>
    <w:rsid w:val="004F6F39"/>
    <w:rsid w:val="0050569E"/>
    <w:rsid w:val="00505737"/>
    <w:rsid w:val="00507229"/>
    <w:rsid w:val="00511045"/>
    <w:rsid w:val="00511787"/>
    <w:rsid w:val="00511A2F"/>
    <w:rsid w:val="00511EB1"/>
    <w:rsid w:val="0051366D"/>
    <w:rsid w:val="0051376B"/>
    <w:rsid w:val="00513FB7"/>
    <w:rsid w:val="00515C27"/>
    <w:rsid w:val="0051662B"/>
    <w:rsid w:val="00517255"/>
    <w:rsid w:val="00521195"/>
    <w:rsid w:val="00521310"/>
    <w:rsid w:val="00521457"/>
    <w:rsid w:val="005216D2"/>
    <w:rsid w:val="00521F52"/>
    <w:rsid w:val="005224CB"/>
    <w:rsid w:val="00522A01"/>
    <w:rsid w:val="00523B56"/>
    <w:rsid w:val="0052628C"/>
    <w:rsid w:val="00530B86"/>
    <w:rsid w:val="00530D69"/>
    <w:rsid w:val="00533518"/>
    <w:rsid w:val="00534B2D"/>
    <w:rsid w:val="00534D74"/>
    <w:rsid w:val="0053554C"/>
    <w:rsid w:val="00535ABE"/>
    <w:rsid w:val="00535D03"/>
    <w:rsid w:val="00535EFD"/>
    <w:rsid w:val="00537086"/>
    <w:rsid w:val="00537B82"/>
    <w:rsid w:val="00540010"/>
    <w:rsid w:val="005402DA"/>
    <w:rsid w:val="00541429"/>
    <w:rsid w:val="005433F5"/>
    <w:rsid w:val="00544665"/>
    <w:rsid w:val="0055185D"/>
    <w:rsid w:val="00552D52"/>
    <w:rsid w:val="005530C7"/>
    <w:rsid w:val="005535B4"/>
    <w:rsid w:val="00553660"/>
    <w:rsid w:val="00554D37"/>
    <w:rsid w:val="005568F0"/>
    <w:rsid w:val="00556948"/>
    <w:rsid w:val="00561951"/>
    <w:rsid w:val="0056452C"/>
    <w:rsid w:val="0056481C"/>
    <w:rsid w:val="00566F7A"/>
    <w:rsid w:val="0056714D"/>
    <w:rsid w:val="00567C3A"/>
    <w:rsid w:val="005700D1"/>
    <w:rsid w:val="00570C10"/>
    <w:rsid w:val="00571164"/>
    <w:rsid w:val="005712BC"/>
    <w:rsid w:val="00571C86"/>
    <w:rsid w:val="00572832"/>
    <w:rsid w:val="005731B0"/>
    <w:rsid w:val="00573B31"/>
    <w:rsid w:val="0057477F"/>
    <w:rsid w:val="00576A50"/>
    <w:rsid w:val="005807E3"/>
    <w:rsid w:val="00581077"/>
    <w:rsid w:val="005827D5"/>
    <w:rsid w:val="0058463F"/>
    <w:rsid w:val="00584B69"/>
    <w:rsid w:val="00585AD2"/>
    <w:rsid w:val="005863E9"/>
    <w:rsid w:val="005869DE"/>
    <w:rsid w:val="00586F64"/>
    <w:rsid w:val="00586F84"/>
    <w:rsid w:val="005872FB"/>
    <w:rsid w:val="00587498"/>
    <w:rsid w:val="00587C4D"/>
    <w:rsid w:val="005902E5"/>
    <w:rsid w:val="005904F4"/>
    <w:rsid w:val="00590DA2"/>
    <w:rsid w:val="00592461"/>
    <w:rsid w:val="00593F15"/>
    <w:rsid w:val="00594891"/>
    <w:rsid w:val="00594C73"/>
    <w:rsid w:val="00595405"/>
    <w:rsid w:val="005967CF"/>
    <w:rsid w:val="005975FB"/>
    <w:rsid w:val="0059781C"/>
    <w:rsid w:val="005A04D2"/>
    <w:rsid w:val="005A0652"/>
    <w:rsid w:val="005A1874"/>
    <w:rsid w:val="005A2A7D"/>
    <w:rsid w:val="005A364E"/>
    <w:rsid w:val="005A55ED"/>
    <w:rsid w:val="005A6013"/>
    <w:rsid w:val="005A614A"/>
    <w:rsid w:val="005A6BBA"/>
    <w:rsid w:val="005A6C67"/>
    <w:rsid w:val="005A731E"/>
    <w:rsid w:val="005B0C67"/>
    <w:rsid w:val="005B24D8"/>
    <w:rsid w:val="005B30DF"/>
    <w:rsid w:val="005B3D62"/>
    <w:rsid w:val="005B5A98"/>
    <w:rsid w:val="005B5BE6"/>
    <w:rsid w:val="005B7684"/>
    <w:rsid w:val="005B7B11"/>
    <w:rsid w:val="005B7E98"/>
    <w:rsid w:val="005C06C5"/>
    <w:rsid w:val="005C09F0"/>
    <w:rsid w:val="005C1BC3"/>
    <w:rsid w:val="005C23E5"/>
    <w:rsid w:val="005C2B81"/>
    <w:rsid w:val="005C3636"/>
    <w:rsid w:val="005C3BDB"/>
    <w:rsid w:val="005C3C45"/>
    <w:rsid w:val="005C63E2"/>
    <w:rsid w:val="005C6572"/>
    <w:rsid w:val="005C6625"/>
    <w:rsid w:val="005C6757"/>
    <w:rsid w:val="005D3ACC"/>
    <w:rsid w:val="005D5ACB"/>
    <w:rsid w:val="005D68B3"/>
    <w:rsid w:val="005D74B3"/>
    <w:rsid w:val="005E2B90"/>
    <w:rsid w:val="005E2E41"/>
    <w:rsid w:val="005E4824"/>
    <w:rsid w:val="005E48AC"/>
    <w:rsid w:val="005F0C9E"/>
    <w:rsid w:val="005F13B9"/>
    <w:rsid w:val="005F1A07"/>
    <w:rsid w:val="005F25F9"/>
    <w:rsid w:val="005F2901"/>
    <w:rsid w:val="005F44A3"/>
    <w:rsid w:val="005F4DE7"/>
    <w:rsid w:val="005F621E"/>
    <w:rsid w:val="00600A78"/>
    <w:rsid w:val="00601909"/>
    <w:rsid w:val="00601B6F"/>
    <w:rsid w:val="00602623"/>
    <w:rsid w:val="00602923"/>
    <w:rsid w:val="00602E1B"/>
    <w:rsid w:val="00603107"/>
    <w:rsid w:val="00603591"/>
    <w:rsid w:val="0060389D"/>
    <w:rsid w:val="006041B7"/>
    <w:rsid w:val="00605EF7"/>
    <w:rsid w:val="00606325"/>
    <w:rsid w:val="00610CD1"/>
    <w:rsid w:val="006129E2"/>
    <w:rsid w:val="0061382C"/>
    <w:rsid w:val="00614C27"/>
    <w:rsid w:val="00614D2B"/>
    <w:rsid w:val="00617776"/>
    <w:rsid w:val="00617CF1"/>
    <w:rsid w:val="00617F00"/>
    <w:rsid w:val="006212B8"/>
    <w:rsid w:val="006218F3"/>
    <w:rsid w:val="00621C3B"/>
    <w:rsid w:val="00622D66"/>
    <w:rsid w:val="006249BA"/>
    <w:rsid w:val="006256AC"/>
    <w:rsid w:val="00625ED6"/>
    <w:rsid w:val="00630EBE"/>
    <w:rsid w:val="00631C18"/>
    <w:rsid w:val="00633500"/>
    <w:rsid w:val="00640495"/>
    <w:rsid w:val="0064149A"/>
    <w:rsid w:val="00642852"/>
    <w:rsid w:val="00644BF9"/>
    <w:rsid w:val="00644E48"/>
    <w:rsid w:val="00644E56"/>
    <w:rsid w:val="00645B03"/>
    <w:rsid w:val="00647288"/>
    <w:rsid w:val="00653DFE"/>
    <w:rsid w:val="006559B2"/>
    <w:rsid w:val="00655C10"/>
    <w:rsid w:val="00657B91"/>
    <w:rsid w:val="00657DB4"/>
    <w:rsid w:val="00661D99"/>
    <w:rsid w:val="00662CC6"/>
    <w:rsid w:val="00664B99"/>
    <w:rsid w:val="00665E4F"/>
    <w:rsid w:val="00667320"/>
    <w:rsid w:val="006674F5"/>
    <w:rsid w:val="00667C9E"/>
    <w:rsid w:val="006701E6"/>
    <w:rsid w:val="006722FD"/>
    <w:rsid w:val="00673BFA"/>
    <w:rsid w:val="00677033"/>
    <w:rsid w:val="00680218"/>
    <w:rsid w:val="0068106E"/>
    <w:rsid w:val="00681ED4"/>
    <w:rsid w:val="0068233E"/>
    <w:rsid w:val="006831F3"/>
    <w:rsid w:val="00683AF2"/>
    <w:rsid w:val="0068493C"/>
    <w:rsid w:val="00684B08"/>
    <w:rsid w:val="00684C32"/>
    <w:rsid w:val="0068635F"/>
    <w:rsid w:val="00687542"/>
    <w:rsid w:val="00687B4D"/>
    <w:rsid w:val="0069014B"/>
    <w:rsid w:val="006907D6"/>
    <w:rsid w:val="006929E7"/>
    <w:rsid w:val="00692C26"/>
    <w:rsid w:val="00693323"/>
    <w:rsid w:val="006941B4"/>
    <w:rsid w:val="00694D53"/>
    <w:rsid w:val="0069523D"/>
    <w:rsid w:val="006952CE"/>
    <w:rsid w:val="006967E4"/>
    <w:rsid w:val="00696E7D"/>
    <w:rsid w:val="00697EAA"/>
    <w:rsid w:val="006A1208"/>
    <w:rsid w:val="006A1C06"/>
    <w:rsid w:val="006A24EB"/>
    <w:rsid w:val="006A32C8"/>
    <w:rsid w:val="006A49D3"/>
    <w:rsid w:val="006A55B2"/>
    <w:rsid w:val="006A797E"/>
    <w:rsid w:val="006B0FF0"/>
    <w:rsid w:val="006B2BC9"/>
    <w:rsid w:val="006B3A4D"/>
    <w:rsid w:val="006B4A40"/>
    <w:rsid w:val="006B4BBE"/>
    <w:rsid w:val="006B5014"/>
    <w:rsid w:val="006B6186"/>
    <w:rsid w:val="006C5A4D"/>
    <w:rsid w:val="006C6921"/>
    <w:rsid w:val="006C751D"/>
    <w:rsid w:val="006C76A3"/>
    <w:rsid w:val="006D01C2"/>
    <w:rsid w:val="006D0E9A"/>
    <w:rsid w:val="006D3051"/>
    <w:rsid w:val="006D4803"/>
    <w:rsid w:val="006D5056"/>
    <w:rsid w:val="006D51A5"/>
    <w:rsid w:val="006D5D15"/>
    <w:rsid w:val="006E08AB"/>
    <w:rsid w:val="006E1DF5"/>
    <w:rsid w:val="006E2B96"/>
    <w:rsid w:val="006E448A"/>
    <w:rsid w:val="006E4D8E"/>
    <w:rsid w:val="006E4FFC"/>
    <w:rsid w:val="006F31CE"/>
    <w:rsid w:val="006F4D8F"/>
    <w:rsid w:val="006F5FB7"/>
    <w:rsid w:val="006F63E6"/>
    <w:rsid w:val="00700324"/>
    <w:rsid w:val="00700B6F"/>
    <w:rsid w:val="00700BC1"/>
    <w:rsid w:val="00700DE8"/>
    <w:rsid w:val="00702627"/>
    <w:rsid w:val="007051E2"/>
    <w:rsid w:val="00705225"/>
    <w:rsid w:val="00712ACB"/>
    <w:rsid w:val="007131CF"/>
    <w:rsid w:val="007132AF"/>
    <w:rsid w:val="007144F6"/>
    <w:rsid w:val="007147F9"/>
    <w:rsid w:val="00714883"/>
    <w:rsid w:val="00714C8D"/>
    <w:rsid w:val="00715AEB"/>
    <w:rsid w:val="0072225F"/>
    <w:rsid w:val="007227FE"/>
    <w:rsid w:val="00722F17"/>
    <w:rsid w:val="00723142"/>
    <w:rsid w:val="00723828"/>
    <w:rsid w:val="00731396"/>
    <w:rsid w:val="007325B4"/>
    <w:rsid w:val="0073455D"/>
    <w:rsid w:val="00735A5C"/>
    <w:rsid w:val="00736DBB"/>
    <w:rsid w:val="00736DC2"/>
    <w:rsid w:val="00736DC5"/>
    <w:rsid w:val="00737D65"/>
    <w:rsid w:val="007422E3"/>
    <w:rsid w:val="007429BF"/>
    <w:rsid w:val="0074356B"/>
    <w:rsid w:val="00743CA1"/>
    <w:rsid w:val="007445D0"/>
    <w:rsid w:val="007449CC"/>
    <w:rsid w:val="00745E36"/>
    <w:rsid w:val="00751AE7"/>
    <w:rsid w:val="00751F83"/>
    <w:rsid w:val="0075342F"/>
    <w:rsid w:val="00754FA2"/>
    <w:rsid w:val="007555E8"/>
    <w:rsid w:val="00755B69"/>
    <w:rsid w:val="00755DE9"/>
    <w:rsid w:val="007568C7"/>
    <w:rsid w:val="007571E4"/>
    <w:rsid w:val="00761A09"/>
    <w:rsid w:val="00762EA6"/>
    <w:rsid w:val="007635E9"/>
    <w:rsid w:val="007651AA"/>
    <w:rsid w:val="00774B79"/>
    <w:rsid w:val="00775DC9"/>
    <w:rsid w:val="007763B7"/>
    <w:rsid w:val="00776B2E"/>
    <w:rsid w:val="007806FA"/>
    <w:rsid w:val="00782C48"/>
    <w:rsid w:val="00784006"/>
    <w:rsid w:val="00786901"/>
    <w:rsid w:val="007873F0"/>
    <w:rsid w:val="00787FA7"/>
    <w:rsid w:val="00792A90"/>
    <w:rsid w:val="007935DF"/>
    <w:rsid w:val="007941DC"/>
    <w:rsid w:val="00794FA5"/>
    <w:rsid w:val="00795965"/>
    <w:rsid w:val="00797497"/>
    <w:rsid w:val="007A1129"/>
    <w:rsid w:val="007A2DAC"/>
    <w:rsid w:val="007A36CF"/>
    <w:rsid w:val="007A7118"/>
    <w:rsid w:val="007B055C"/>
    <w:rsid w:val="007B1802"/>
    <w:rsid w:val="007B1B53"/>
    <w:rsid w:val="007B2B2E"/>
    <w:rsid w:val="007B2FD7"/>
    <w:rsid w:val="007B3675"/>
    <w:rsid w:val="007B3730"/>
    <w:rsid w:val="007B3854"/>
    <w:rsid w:val="007B47D1"/>
    <w:rsid w:val="007B5E49"/>
    <w:rsid w:val="007B7555"/>
    <w:rsid w:val="007C028F"/>
    <w:rsid w:val="007C093C"/>
    <w:rsid w:val="007C144F"/>
    <w:rsid w:val="007C1538"/>
    <w:rsid w:val="007C3C02"/>
    <w:rsid w:val="007C3E26"/>
    <w:rsid w:val="007C42F8"/>
    <w:rsid w:val="007C4440"/>
    <w:rsid w:val="007C4A4F"/>
    <w:rsid w:val="007C50E8"/>
    <w:rsid w:val="007C5DE2"/>
    <w:rsid w:val="007C5F32"/>
    <w:rsid w:val="007C61D8"/>
    <w:rsid w:val="007C787F"/>
    <w:rsid w:val="007D0313"/>
    <w:rsid w:val="007D06D1"/>
    <w:rsid w:val="007D18D3"/>
    <w:rsid w:val="007D23BE"/>
    <w:rsid w:val="007D37C7"/>
    <w:rsid w:val="007D5A0C"/>
    <w:rsid w:val="007D5BE5"/>
    <w:rsid w:val="007D66EF"/>
    <w:rsid w:val="007D72C7"/>
    <w:rsid w:val="007E112C"/>
    <w:rsid w:val="007E21E3"/>
    <w:rsid w:val="007E26BE"/>
    <w:rsid w:val="007E4CC9"/>
    <w:rsid w:val="007E5436"/>
    <w:rsid w:val="007E5906"/>
    <w:rsid w:val="007F2272"/>
    <w:rsid w:val="007F2886"/>
    <w:rsid w:val="007F6145"/>
    <w:rsid w:val="00800202"/>
    <w:rsid w:val="00801880"/>
    <w:rsid w:val="00802B24"/>
    <w:rsid w:val="00803A86"/>
    <w:rsid w:val="008045A3"/>
    <w:rsid w:val="00807C33"/>
    <w:rsid w:val="00810C0E"/>
    <w:rsid w:val="0081132C"/>
    <w:rsid w:val="008119B2"/>
    <w:rsid w:val="00812153"/>
    <w:rsid w:val="00812802"/>
    <w:rsid w:val="00812F77"/>
    <w:rsid w:val="00814D1D"/>
    <w:rsid w:val="008167B9"/>
    <w:rsid w:val="0081693B"/>
    <w:rsid w:val="0081718C"/>
    <w:rsid w:val="00817E75"/>
    <w:rsid w:val="00820601"/>
    <w:rsid w:val="008207B4"/>
    <w:rsid w:val="00820BEB"/>
    <w:rsid w:val="008234A5"/>
    <w:rsid w:val="00823E85"/>
    <w:rsid w:val="0082613D"/>
    <w:rsid w:val="00826798"/>
    <w:rsid w:val="0082706B"/>
    <w:rsid w:val="008275A7"/>
    <w:rsid w:val="00827801"/>
    <w:rsid w:val="008279A7"/>
    <w:rsid w:val="00830603"/>
    <w:rsid w:val="00830E3E"/>
    <w:rsid w:val="00831BF8"/>
    <w:rsid w:val="00831DBA"/>
    <w:rsid w:val="00832BBB"/>
    <w:rsid w:val="008335DD"/>
    <w:rsid w:val="0083413D"/>
    <w:rsid w:val="00834C59"/>
    <w:rsid w:val="00835291"/>
    <w:rsid w:val="00835E68"/>
    <w:rsid w:val="00836CEB"/>
    <w:rsid w:val="00836F1A"/>
    <w:rsid w:val="00840106"/>
    <w:rsid w:val="00840E4F"/>
    <w:rsid w:val="008416AA"/>
    <w:rsid w:val="00841A58"/>
    <w:rsid w:val="00841FD4"/>
    <w:rsid w:val="00843209"/>
    <w:rsid w:val="00843568"/>
    <w:rsid w:val="00844015"/>
    <w:rsid w:val="008442B3"/>
    <w:rsid w:val="0084533F"/>
    <w:rsid w:val="00847A42"/>
    <w:rsid w:val="00853578"/>
    <w:rsid w:val="00854352"/>
    <w:rsid w:val="008543AD"/>
    <w:rsid w:val="008549C8"/>
    <w:rsid w:val="0085511C"/>
    <w:rsid w:val="0085533F"/>
    <w:rsid w:val="00855C5B"/>
    <w:rsid w:val="0085615D"/>
    <w:rsid w:val="008579FC"/>
    <w:rsid w:val="0086157A"/>
    <w:rsid w:val="00861CFA"/>
    <w:rsid w:val="00862654"/>
    <w:rsid w:val="00864D4A"/>
    <w:rsid w:val="00864E52"/>
    <w:rsid w:val="00865E5E"/>
    <w:rsid w:val="00867B58"/>
    <w:rsid w:val="00867F64"/>
    <w:rsid w:val="00872D9C"/>
    <w:rsid w:val="00873905"/>
    <w:rsid w:val="0087399E"/>
    <w:rsid w:val="00874F67"/>
    <w:rsid w:val="00875292"/>
    <w:rsid w:val="0087590B"/>
    <w:rsid w:val="00877A54"/>
    <w:rsid w:val="00877DCB"/>
    <w:rsid w:val="00880438"/>
    <w:rsid w:val="008824CF"/>
    <w:rsid w:val="0088365F"/>
    <w:rsid w:val="00885C3C"/>
    <w:rsid w:val="008865D4"/>
    <w:rsid w:val="00886713"/>
    <w:rsid w:val="00887F41"/>
    <w:rsid w:val="0089088D"/>
    <w:rsid w:val="00892AE3"/>
    <w:rsid w:val="00893E02"/>
    <w:rsid w:val="008961A9"/>
    <w:rsid w:val="00896B7C"/>
    <w:rsid w:val="00897090"/>
    <w:rsid w:val="008970A5"/>
    <w:rsid w:val="0089743E"/>
    <w:rsid w:val="0089791A"/>
    <w:rsid w:val="008A037F"/>
    <w:rsid w:val="008A19BA"/>
    <w:rsid w:val="008A45A4"/>
    <w:rsid w:val="008A6982"/>
    <w:rsid w:val="008B2D98"/>
    <w:rsid w:val="008B2FD0"/>
    <w:rsid w:val="008B382B"/>
    <w:rsid w:val="008B43F6"/>
    <w:rsid w:val="008B69E2"/>
    <w:rsid w:val="008C143F"/>
    <w:rsid w:val="008C1A7C"/>
    <w:rsid w:val="008C2887"/>
    <w:rsid w:val="008C2AD7"/>
    <w:rsid w:val="008C2B2E"/>
    <w:rsid w:val="008C3097"/>
    <w:rsid w:val="008C322E"/>
    <w:rsid w:val="008C36F7"/>
    <w:rsid w:val="008C4CC3"/>
    <w:rsid w:val="008C59FF"/>
    <w:rsid w:val="008C6630"/>
    <w:rsid w:val="008C789B"/>
    <w:rsid w:val="008D0AAF"/>
    <w:rsid w:val="008D0B53"/>
    <w:rsid w:val="008D27DD"/>
    <w:rsid w:val="008D2F32"/>
    <w:rsid w:val="008D445A"/>
    <w:rsid w:val="008D4568"/>
    <w:rsid w:val="008D5059"/>
    <w:rsid w:val="008D5996"/>
    <w:rsid w:val="008D6B49"/>
    <w:rsid w:val="008E0FD8"/>
    <w:rsid w:val="008E3D2C"/>
    <w:rsid w:val="008E5B55"/>
    <w:rsid w:val="008E6954"/>
    <w:rsid w:val="008E7E41"/>
    <w:rsid w:val="008F0AD0"/>
    <w:rsid w:val="008F0D95"/>
    <w:rsid w:val="008F11E3"/>
    <w:rsid w:val="008F2071"/>
    <w:rsid w:val="008F37F7"/>
    <w:rsid w:val="008F478B"/>
    <w:rsid w:val="008F4A46"/>
    <w:rsid w:val="008F5658"/>
    <w:rsid w:val="008F5C62"/>
    <w:rsid w:val="009072F8"/>
    <w:rsid w:val="00907B39"/>
    <w:rsid w:val="00907F28"/>
    <w:rsid w:val="00910094"/>
    <w:rsid w:val="009121C5"/>
    <w:rsid w:val="009136FC"/>
    <w:rsid w:val="00913CC4"/>
    <w:rsid w:val="009140BE"/>
    <w:rsid w:val="00914161"/>
    <w:rsid w:val="009149B5"/>
    <w:rsid w:val="009149CE"/>
    <w:rsid w:val="00914AF9"/>
    <w:rsid w:val="00915EA9"/>
    <w:rsid w:val="009167BA"/>
    <w:rsid w:val="009175D6"/>
    <w:rsid w:val="00917B86"/>
    <w:rsid w:val="009201C8"/>
    <w:rsid w:val="00920C0F"/>
    <w:rsid w:val="009228F2"/>
    <w:rsid w:val="00922BC5"/>
    <w:rsid w:val="00922D8B"/>
    <w:rsid w:val="009257D6"/>
    <w:rsid w:val="00927866"/>
    <w:rsid w:val="00927B2B"/>
    <w:rsid w:val="00927E6D"/>
    <w:rsid w:val="00927F2C"/>
    <w:rsid w:val="009301C2"/>
    <w:rsid w:val="00931340"/>
    <w:rsid w:val="00931FF5"/>
    <w:rsid w:val="009328FB"/>
    <w:rsid w:val="00932CD4"/>
    <w:rsid w:val="00935F27"/>
    <w:rsid w:val="009372AE"/>
    <w:rsid w:val="0094016D"/>
    <w:rsid w:val="009408A7"/>
    <w:rsid w:val="00940DC3"/>
    <w:rsid w:val="00942632"/>
    <w:rsid w:val="00943033"/>
    <w:rsid w:val="00943DA9"/>
    <w:rsid w:val="009442AE"/>
    <w:rsid w:val="0094450E"/>
    <w:rsid w:val="009449CD"/>
    <w:rsid w:val="0094544D"/>
    <w:rsid w:val="00947118"/>
    <w:rsid w:val="00947287"/>
    <w:rsid w:val="00947FD9"/>
    <w:rsid w:val="00951829"/>
    <w:rsid w:val="00955A17"/>
    <w:rsid w:val="00955B17"/>
    <w:rsid w:val="00956170"/>
    <w:rsid w:val="00966948"/>
    <w:rsid w:val="0097035F"/>
    <w:rsid w:val="009725FC"/>
    <w:rsid w:val="0097268C"/>
    <w:rsid w:val="0097334C"/>
    <w:rsid w:val="00974ABF"/>
    <w:rsid w:val="00974AD8"/>
    <w:rsid w:val="009758DE"/>
    <w:rsid w:val="00975FA3"/>
    <w:rsid w:val="00976C0E"/>
    <w:rsid w:val="00977172"/>
    <w:rsid w:val="009776A1"/>
    <w:rsid w:val="00977E6A"/>
    <w:rsid w:val="00981ABF"/>
    <w:rsid w:val="00983534"/>
    <w:rsid w:val="00984A62"/>
    <w:rsid w:val="00984B89"/>
    <w:rsid w:val="00985E4D"/>
    <w:rsid w:val="00987FDE"/>
    <w:rsid w:val="0099240E"/>
    <w:rsid w:val="0099297A"/>
    <w:rsid w:val="009937ED"/>
    <w:rsid w:val="00994EA7"/>
    <w:rsid w:val="00995139"/>
    <w:rsid w:val="00995298"/>
    <w:rsid w:val="00996DC8"/>
    <w:rsid w:val="009A1F29"/>
    <w:rsid w:val="009A2F5C"/>
    <w:rsid w:val="009A51FE"/>
    <w:rsid w:val="009A5319"/>
    <w:rsid w:val="009A5716"/>
    <w:rsid w:val="009B0301"/>
    <w:rsid w:val="009B0847"/>
    <w:rsid w:val="009B2809"/>
    <w:rsid w:val="009B2883"/>
    <w:rsid w:val="009B3610"/>
    <w:rsid w:val="009B3EAF"/>
    <w:rsid w:val="009B56AE"/>
    <w:rsid w:val="009B64D6"/>
    <w:rsid w:val="009B72A4"/>
    <w:rsid w:val="009C4B80"/>
    <w:rsid w:val="009C5884"/>
    <w:rsid w:val="009C601B"/>
    <w:rsid w:val="009C6E66"/>
    <w:rsid w:val="009C7060"/>
    <w:rsid w:val="009D0023"/>
    <w:rsid w:val="009D0238"/>
    <w:rsid w:val="009D05FA"/>
    <w:rsid w:val="009D0832"/>
    <w:rsid w:val="009D10A0"/>
    <w:rsid w:val="009D2076"/>
    <w:rsid w:val="009D2139"/>
    <w:rsid w:val="009D2E2D"/>
    <w:rsid w:val="009D558F"/>
    <w:rsid w:val="009D5F9E"/>
    <w:rsid w:val="009D7FED"/>
    <w:rsid w:val="009E0FAC"/>
    <w:rsid w:val="009E3C31"/>
    <w:rsid w:val="009E3CFC"/>
    <w:rsid w:val="009E3D97"/>
    <w:rsid w:val="009E45BE"/>
    <w:rsid w:val="009E5F7B"/>
    <w:rsid w:val="009E6761"/>
    <w:rsid w:val="009F0CC4"/>
    <w:rsid w:val="009F0E4D"/>
    <w:rsid w:val="009F121F"/>
    <w:rsid w:val="009F1894"/>
    <w:rsid w:val="009F1CF7"/>
    <w:rsid w:val="009F37CC"/>
    <w:rsid w:val="009F4169"/>
    <w:rsid w:val="009F420A"/>
    <w:rsid w:val="009F4315"/>
    <w:rsid w:val="009F44EF"/>
    <w:rsid w:val="009F465A"/>
    <w:rsid w:val="009F49F0"/>
    <w:rsid w:val="009F4DB3"/>
    <w:rsid w:val="009F5390"/>
    <w:rsid w:val="009F57C2"/>
    <w:rsid w:val="009F58F7"/>
    <w:rsid w:val="009F5C74"/>
    <w:rsid w:val="009F61F0"/>
    <w:rsid w:val="009F7BE5"/>
    <w:rsid w:val="00A00944"/>
    <w:rsid w:val="00A04156"/>
    <w:rsid w:val="00A04ADD"/>
    <w:rsid w:val="00A05824"/>
    <w:rsid w:val="00A05857"/>
    <w:rsid w:val="00A05C24"/>
    <w:rsid w:val="00A06818"/>
    <w:rsid w:val="00A07B6E"/>
    <w:rsid w:val="00A10149"/>
    <w:rsid w:val="00A10986"/>
    <w:rsid w:val="00A10BB1"/>
    <w:rsid w:val="00A11492"/>
    <w:rsid w:val="00A11A41"/>
    <w:rsid w:val="00A11AA3"/>
    <w:rsid w:val="00A12D67"/>
    <w:rsid w:val="00A14941"/>
    <w:rsid w:val="00A1644F"/>
    <w:rsid w:val="00A16911"/>
    <w:rsid w:val="00A1701D"/>
    <w:rsid w:val="00A17124"/>
    <w:rsid w:val="00A20F92"/>
    <w:rsid w:val="00A222A1"/>
    <w:rsid w:val="00A23F4D"/>
    <w:rsid w:val="00A24C72"/>
    <w:rsid w:val="00A263AA"/>
    <w:rsid w:val="00A264BC"/>
    <w:rsid w:val="00A27DFF"/>
    <w:rsid w:val="00A321D9"/>
    <w:rsid w:val="00A33785"/>
    <w:rsid w:val="00A34287"/>
    <w:rsid w:val="00A34AF7"/>
    <w:rsid w:val="00A35051"/>
    <w:rsid w:val="00A35A82"/>
    <w:rsid w:val="00A376EA"/>
    <w:rsid w:val="00A42C57"/>
    <w:rsid w:val="00A448EE"/>
    <w:rsid w:val="00A4563C"/>
    <w:rsid w:val="00A50AF2"/>
    <w:rsid w:val="00A517C0"/>
    <w:rsid w:val="00A51FA1"/>
    <w:rsid w:val="00A52075"/>
    <w:rsid w:val="00A52D0B"/>
    <w:rsid w:val="00A52EC5"/>
    <w:rsid w:val="00A53651"/>
    <w:rsid w:val="00A54E7F"/>
    <w:rsid w:val="00A5634E"/>
    <w:rsid w:val="00A577F7"/>
    <w:rsid w:val="00A6029E"/>
    <w:rsid w:val="00A60CBB"/>
    <w:rsid w:val="00A61132"/>
    <w:rsid w:val="00A627A6"/>
    <w:rsid w:val="00A6281E"/>
    <w:rsid w:val="00A62F39"/>
    <w:rsid w:val="00A6333E"/>
    <w:rsid w:val="00A64AB1"/>
    <w:rsid w:val="00A660F0"/>
    <w:rsid w:val="00A67F08"/>
    <w:rsid w:val="00A71116"/>
    <w:rsid w:val="00A74217"/>
    <w:rsid w:val="00A755F3"/>
    <w:rsid w:val="00A75C53"/>
    <w:rsid w:val="00A76F17"/>
    <w:rsid w:val="00A77AE3"/>
    <w:rsid w:val="00A77C45"/>
    <w:rsid w:val="00A8004F"/>
    <w:rsid w:val="00A80074"/>
    <w:rsid w:val="00A812B0"/>
    <w:rsid w:val="00A83B00"/>
    <w:rsid w:val="00A85A75"/>
    <w:rsid w:val="00A86E77"/>
    <w:rsid w:val="00A90E44"/>
    <w:rsid w:val="00A91125"/>
    <w:rsid w:val="00A916D0"/>
    <w:rsid w:val="00A92C46"/>
    <w:rsid w:val="00A97169"/>
    <w:rsid w:val="00AA1221"/>
    <w:rsid w:val="00AA78A3"/>
    <w:rsid w:val="00AB0116"/>
    <w:rsid w:val="00AB12D5"/>
    <w:rsid w:val="00AB41D1"/>
    <w:rsid w:val="00AB521B"/>
    <w:rsid w:val="00AB54BD"/>
    <w:rsid w:val="00AB59B7"/>
    <w:rsid w:val="00AB5C00"/>
    <w:rsid w:val="00AB6105"/>
    <w:rsid w:val="00AB6C3C"/>
    <w:rsid w:val="00AB6E58"/>
    <w:rsid w:val="00AB78DD"/>
    <w:rsid w:val="00AC1252"/>
    <w:rsid w:val="00AC3B50"/>
    <w:rsid w:val="00AC5090"/>
    <w:rsid w:val="00AC5BC5"/>
    <w:rsid w:val="00AC60DA"/>
    <w:rsid w:val="00AC75E9"/>
    <w:rsid w:val="00AD09D8"/>
    <w:rsid w:val="00AD1019"/>
    <w:rsid w:val="00AD165A"/>
    <w:rsid w:val="00AD2117"/>
    <w:rsid w:val="00AD772F"/>
    <w:rsid w:val="00AE0A60"/>
    <w:rsid w:val="00AE0F06"/>
    <w:rsid w:val="00AE0F4D"/>
    <w:rsid w:val="00AE2D12"/>
    <w:rsid w:val="00AE3096"/>
    <w:rsid w:val="00AE6873"/>
    <w:rsid w:val="00AE6EF3"/>
    <w:rsid w:val="00AF2795"/>
    <w:rsid w:val="00AF37F7"/>
    <w:rsid w:val="00AF47AE"/>
    <w:rsid w:val="00AF4F5B"/>
    <w:rsid w:val="00AF5656"/>
    <w:rsid w:val="00AF5AAC"/>
    <w:rsid w:val="00AF6448"/>
    <w:rsid w:val="00AF7857"/>
    <w:rsid w:val="00AF7E4E"/>
    <w:rsid w:val="00B00092"/>
    <w:rsid w:val="00B0061B"/>
    <w:rsid w:val="00B02ADF"/>
    <w:rsid w:val="00B05100"/>
    <w:rsid w:val="00B05E94"/>
    <w:rsid w:val="00B06531"/>
    <w:rsid w:val="00B06559"/>
    <w:rsid w:val="00B07648"/>
    <w:rsid w:val="00B10E6C"/>
    <w:rsid w:val="00B11C87"/>
    <w:rsid w:val="00B12F75"/>
    <w:rsid w:val="00B2060F"/>
    <w:rsid w:val="00B216F3"/>
    <w:rsid w:val="00B2317A"/>
    <w:rsid w:val="00B23FBB"/>
    <w:rsid w:val="00B272A4"/>
    <w:rsid w:val="00B27F58"/>
    <w:rsid w:val="00B30093"/>
    <w:rsid w:val="00B302F1"/>
    <w:rsid w:val="00B30F03"/>
    <w:rsid w:val="00B3236E"/>
    <w:rsid w:val="00B33E72"/>
    <w:rsid w:val="00B33F41"/>
    <w:rsid w:val="00B35194"/>
    <w:rsid w:val="00B40E95"/>
    <w:rsid w:val="00B412CC"/>
    <w:rsid w:val="00B42E3B"/>
    <w:rsid w:val="00B44A7B"/>
    <w:rsid w:val="00B4751A"/>
    <w:rsid w:val="00B4782F"/>
    <w:rsid w:val="00B47B77"/>
    <w:rsid w:val="00B47D1F"/>
    <w:rsid w:val="00B50B20"/>
    <w:rsid w:val="00B52CD8"/>
    <w:rsid w:val="00B52FE2"/>
    <w:rsid w:val="00B531DD"/>
    <w:rsid w:val="00B53EF4"/>
    <w:rsid w:val="00B542EC"/>
    <w:rsid w:val="00B54F12"/>
    <w:rsid w:val="00B557AA"/>
    <w:rsid w:val="00B57747"/>
    <w:rsid w:val="00B60501"/>
    <w:rsid w:val="00B62372"/>
    <w:rsid w:val="00B668A5"/>
    <w:rsid w:val="00B74D6D"/>
    <w:rsid w:val="00B75893"/>
    <w:rsid w:val="00B75FB5"/>
    <w:rsid w:val="00B76DA0"/>
    <w:rsid w:val="00B77544"/>
    <w:rsid w:val="00B800A9"/>
    <w:rsid w:val="00B80846"/>
    <w:rsid w:val="00B81220"/>
    <w:rsid w:val="00B81B9F"/>
    <w:rsid w:val="00B81E2A"/>
    <w:rsid w:val="00B8200A"/>
    <w:rsid w:val="00B82F7A"/>
    <w:rsid w:val="00B83E47"/>
    <w:rsid w:val="00B857B5"/>
    <w:rsid w:val="00B859D6"/>
    <w:rsid w:val="00B87241"/>
    <w:rsid w:val="00B91DE8"/>
    <w:rsid w:val="00B94D5B"/>
    <w:rsid w:val="00B95AD1"/>
    <w:rsid w:val="00B96BA1"/>
    <w:rsid w:val="00B96C25"/>
    <w:rsid w:val="00B97971"/>
    <w:rsid w:val="00BA1748"/>
    <w:rsid w:val="00BA3329"/>
    <w:rsid w:val="00BA4AEC"/>
    <w:rsid w:val="00BB0271"/>
    <w:rsid w:val="00BB0990"/>
    <w:rsid w:val="00BB0D91"/>
    <w:rsid w:val="00BB1BB7"/>
    <w:rsid w:val="00BB1BE4"/>
    <w:rsid w:val="00BB1F30"/>
    <w:rsid w:val="00BB253D"/>
    <w:rsid w:val="00BB4166"/>
    <w:rsid w:val="00BB77EA"/>
    <w:rsid w:val="00BC0F1F"/>
    <w:rsid w:val="00BC322F"/>
    <w:rsid w:val="00BC357C"/>
    <w:rsid w:val="00BC3990"/>
    <w:rsid w:val="00BC41E3"/>
    <w:rsid w:val="00BC6183"/>
    <w:rsid w:val="00BD01A6"/>
    <w:rsid w:val="00BD0CA2"/>
    <w:rsid w:val="00BD3AC7"/>
    <w:rsid w:val="00BD4963"/>
    <w:rsid w:val="00BD5804"/>
    <w:rsid w:val="00BD7121"/>
    <w:rsid w:val="00BD7794"/>
    <w:rsid w:val="00BE1533"/>
    <w:rsid w:val="00BE2168"/>
    <w:rsid w:val="00BE2E20"/>
    <w:rsid w:val="00BE3F51"/>
    <w:rsid w:val="00BE4394"/>
    <w:rsid w:val="00BE55BD"/>
    <w:rsid w:val="00BF085F"/>
    <w:rsid w:val="00BF0F8A"/>
    <w:rsid w:val="00BF18CE"/>
    <w:rsid w:val="00BF1F48"/>
    <w:rsid w:val="00BF3BE6"/>
    <w:rsid w:val="00BF3FDD"/>
    <w:rsid w:val="00BF5338"/>
    <w:rsid w:val="00BF693D"/>
    <w:rsid w:val="00BF7296"/>
    <w:rsid w:val="00C00136"/>
    <w:rsid w:val="00C0064E"/>
    <w:rsid w:val="00C045D2"/>
    <w:rsid w:val="00C059DA"/>
    <w:rsid w:val="00C068C0"/>
    <w:rsid w:val="00C06EED"/>
    <w:rsid w:val="00C076CB"/>
    <w:rsid w:val="00C079B3"/>
    <w:rsid w:val="00C11C11"/>
    <w:rsid w:val="00C11CDA"/>
    <w:rsid w:val="00C124D8"/>
    <w:rsid w:val="00C15AD7"/>
    <w:rsid w:val="00C168E2"/>
    <w:rsid w:val="00C1789A"/>
    <w:rsid w:val="00C230FD"/>
    <w:rsid w:val="00C23685"/>
    <w:rsid w:val="00C24A9A"/>
    <w:rsid w:val="00C24C9D"/>
    <w:rsid w:val="00C256A5"/>
    <w:rsid w:val="00C25ADF"/>
    <w:rsid w:val="00C26DD6"/>
    <w:rsid w:val="00C2762F"/>
    <w:rsid w:val="00C30785"/>
    <w:rsid w:val="00C30913"/>
    <w:rsid w:val="00C321CD"/>
    <w:rsid w:val="00C32940"/>
    <w:rsid w:val="00C34644"/>
    <w:rsid w:val="00C35143"/>
    <w:rsid w:val="00C3736E"/>
    <w:rsid w:val="00C376BB"/>
    <w:rsid w:val="00C41FEE"/>
    <w:rsid w:val="00C4206A"/>
    <w:rsid w:val="00C42354"/>
    <w:rsid w:val="00C42D45"/>
    <w:rsid w:val="00C43B83"/>
    <w:rsid w:val="00C458CA"/>
    <w:rsid w:val="00C46843"/>
    <w:rsid w:val="00C46F73"/>
    <w:rsid w:val="00C47028"/>
    <w:rsid w:val="00C50D4C"/>
    <w:rsid w:val="00C516FE"/>
    <w:rsid w:val="00C51D72"/>
    <w:rsid w:val="00C523D0"/>
    <w:rsid w:val="00C52794"/>
    <w:rsid w:val="00C5316E"/>
    <w:rsid w:val="00C53E4F"/>
    <w:rsid w:val="00C54141"/>
    <w:rsid w:val="00C55906"/>
    <w:rsid w:val="00C55D2B"/>
    <w:rsid w:val="00C571A6"/>
    <w:rsid w:val="00C576BD"/>
    <w:rsid w:val="00C6134C"/>
    <w:rsid w:val="00C61479"/>
    <w:rsid w:val="00C625CB"/>
    <w:rsid w:val="00C6454D"/>
    <w:rsid w:val="00C707CA"/>
    <w:rsid w:val="00C70DAB"/>
    <w:rsid w:val="00C75B0D"/>
    <w:rsid w:val="00C76541"/>
    <w:rsid w:val="00C7671C"/>
    <w:rsid w:val="00C768B4"/>
    <w:rsid w:val="00C77978"/>
    <w:rsid w:val="00C82036"/>
    <w:rsid w:val="00C82DEB"/>
    <w:rsid w:val="00C82F13"/>
    <w:rsid w:val="00C84C9A"/>
    <w:rsid w:val="00C902B0"/>
    <w:rsid w:val="00C90BD1"/>
    <w:rsid w:val="00C931D0"/>
    <w:rsid w:val="00C93420"/>
    <w:rsid w:val="00C94C4B"/>
    <w:rsid w:val="00C96629"/>
    <w:rsid w:val="00C96750"/>
    <w:rsid w:val="00CA1C1B"/>
    <w:rsid w:val="00CA2363"/>
    <w:rsid w:val="00CA27DC"/>
    <w:rsid w:val="00CA2997"/>
    <w:rsid w:val="00CA53A7"/>
    <w:rsid w:val="00CA57FE"/>
    <w:rsid w:val="00CA6629"/>
    <w:rsid w:val="00CB05EE"/>
    <w:rsid w:val="00CB0DD5"/>
    <w:rsid w:val="00CB206A"/>
    <w:rsid w:val="00CB319A"/>
    <w:rsid w:val="00CB31A9"/>
    <w:rsid w:val="00CB4E38"/>
    <w:rsid w:val="00CB549F"/>
    <w:rsid w:val="00CB6B07"/>
    <w:rsid w:val="00CC026E"/>
    <w:rsid w:val="00CC318B"/>
    <w:rsid w:val="00CC4E88"/>
    <w:rsid w:val="00CC6C08"/>
    <w:rsid w:val="00CC6C71"/>
    <w:rsid w:val="00CC7CA6"/>
    <w:rsid w:val="00CD17D0"/>
    <w:rsid w:val="00CD1BF3"/>
    <w:rsid w:val="00CD1E8B"/>
    <w:rsid w:val="00CD3F9A"/>
    <w:rsid w:val="00CD43BD"/>
    <w:rsid w:val="00CD4681"/>
    <w:rsid w:val="00CD4D66"/>
    <w:rsid w:val="00CE3885"/>
    <w:rsid w:val="00CE3F8E"/>
    <w:rsid w:val="00CE42C6"/>
    <w:rsid w:val="00CE53FE"/>
    <w:rsid w:val="00CE6C81"/>
    <w:rsid w:val="00CE79D1"/>
    <w:rsid w:val="00CF00A4"/>
    <w:rsid w:val="00CF0660"/>
    <w:rsid w:val="00CF0B2D"/>
    <w:rsid w:val="00CF0F46"/>
    <w:rsid w:val="00CF1E39"/>
    <w:rsid w:val="00CF5AE6"/>
    <w:rsid w:val="00CF5F8E"/>
    <w:rsid w:val="00CF62FB"/>
    <w:rsid w:val="00CF6498"/>
    <w:rsid w:val="00CF65E3"/>
    <w:rsid w:val="00D00244"/>
    <w:rsid w:val="00D00493"/>
    <w:rsid w:val="00D01520"/>
    <w:rsid w:val="00D05A64"/>
    <w:rsid w:val="00D10D10"/>
    <w:rsid w:val="00D11B56"/>
    <w:rsid w:val="00D12237"/>
    <w:rsid w:val="00D12607"/>
    <w:rsid w:val="00D12CDC"/>
    <w:rsid w:val="00D13BA6"/>
    <w:rsid w:val="00D14B75"/>
    <w:rsid w:val="00D15B7E"/>
    <w:rsid w:val="00D15C24"/>
    <w:rsid w:val="00D15EDC"/>
    <w:rsid w:val="00D1606D"/>
    <w:rsid w:val="00D16962"/>
    <w:rsid w:val="00D169BC"/>
    <w:rsid w:val="00D173F7"/>
    <w:rsid w:val="00D179DD"/>
    <w:rsid w:val="00D248E4"/>
    <w:rsid w:val="00D253F2"/>
    <w:rsid w:val="00D2594D"/>
    <w:rsid w:val="00D25BDF"/>
    <w:rsid w:val="00D2721D"/>
    <w:rsid w:val="00D27732"/>
    <w:rsid w:val="00D30E64"/>
    <w:rsid w:val="00D31155"/>
    <w:rsid w:val="00D335A6"/>
    <w:rsid w:val="00D35EC2"/>
    <w:rsid w:val="00D36017"/>
    <w:rsid w:val="00D36B03"/>
    <w:rsid w:val="00D36F1F"/>
    <w:rsid w:val="00D36F92"/>
    <w:rsid w:val="00D4124E"/>
    <w:rsid w:val="00D42CF2"/>
    <w:rsid w:val="00D449B7"/>
    <w:rsid w:val="00D4733F"/>
    <w:rsid w:val="00D51CC1"/>
    <w:rsid w:val="00D533BF"/>
    <w:rsid w:val="00D54F50"/>
    <w:rsid w:val="00D61066"/>
    <w:rsid w:val="00D61FB2"/>
    <w:rsid w:val="00D6238E"/>
    <w:rsid w:val="00D63406"/>
    <w:rsid w:val="00D6787D"/>
    <w:rsid w:val="00D70697"/>
    <w:rsid w:val="00D70773"/>
    <w:rsid w:val="00D70D7F"/>
    <w:rsid w:val="00D727A0"/>
    <w:rsid w:val="00D73791"/>
    <w:rsid w:val="00D74773"/>
    <w:rsid w:val="00D74A1D"/>
    <w:rsid w:val="00D7635E"/>
    <w:rsid w:val="00D77482"/>
    <w:rsid w:val="00D81648"/>
    <w:rsid w:val="00D868CA"/>
    <w:rsid w:val="00D86F9C"/>
    <w:rsid w:val="00D908FD"/>
    <w:rsid w:val="00D90ABF"/>
    <w:rsid w:val="00D92F4E"/>
    <w:rsid w:val="00D93390"/>
    <w:rsid w:val="00D95013"/>
    <w:rsid w:val="00D95B0C"/>
    <w:rsid w:val="00D96959"/>
    <w:rsid w:val="00D97DC8"/>
    <w:rsid w:val="00DA066A"/>
    <w:rsid w:val="00DA1958"/>
    <w:rsid w:val="00DA1BA5"/>
    <w:rsid w:val="00DA2BC5"/>
    <w:rsid w:val="00DA2D9D"/>
    <w:rsid w:val="00DA2DEF"/>
    <w:rsid w:val="00DB1D3E"/>
    <w:rsid w:val="00DB26C7"/>
    <w:rsid w:val="00DB2C2F"/>
    <w:rsid w:val="00DB39B1"/>
    <w:rsid w:val="00DB4290"/>
    <w:rsid w:val="00DB4C2C"/>
    <w:rsid w:val="00DB4D3B"/>
    <w:rsid w:val="00DB6B2C"/>
    <w:rsid w:val="00DB76FE"/>
    <w:rsid w:val="00DC0053"/>
    <w:rsid w:val="00DC21BF"/>
    <w:rsid w:val="00DC2FC0"/>
    <w:rsid w:val="00DC6BC9"/>
    <w:rsid w:val="00DC7D5A"/>
    <w:rsid w:val="00DD130F"/>
    <w:rsid w:val="00DD1605"/>
    <w:rsid w:val="00DD3FCE"/>
    <w:rsid w:val="00DD520D"/>
    <w:rsid w:val="00DD659C"/>
    <w:rsid w:val="00DD7EC9"/>
    <w:rsid w:val="00DE03B6"/>
    <w:rsid w:val="00DE0F12"/>
    <w:rsid w:val="00DE2A74"/>
    <w:rsid w:val="00DE4599"/>
    <w:rsid w:val="00DE5D69"/>
    <w:rsid w:val="00DF26C8"/>
    <w:rsid w:val="00DF3997"/>
    <w:rsid w:val="00DF45FA"/>
    <w:rsid w:val="00DF585E"/>
    <w:rsid w:val="00DF67DB"/>
    <w:rsid w:val="00E001DD"/>
    <w:rsid w:val="00E01B23"/>
    <w:rsid w:val="00E034D4"/>
    <w:rsid w:val="00E05F7C"/>
    <w:rsid w:val="00E07951"/>
    <w:rsid w:val="00E109FA"/>
    <w:rsid w:val="00E10C66"/>
    <w:rsid w:val="00E11612"/>
    <w:rsid w:val="00E11638"/>
    <w:rsid w:val="00E12162"/>
    <w:rsid w:val="00E130E7"/>
    <w:rsid w:val="00E13556"/>
    <w:rsid w:val="00E13D67"/>
    <w:rsid w:val="00E160F2"/>
    <w:rsid w:val="00E16735"/>
    <w:rsid w:val="00E169E4"/>
    <w:rsid w:val="00E16FA4"/>
    <w:rsid w:val="00E1707A"/>
    <w:rsid w:val="00E179D8"/>
    <w:rsid w:val="00E20CA8"/>
    <w:rsid w:val="00E21EC2"/>
    <w:rsid w:val="00E22539"/>
    <w:rsid w:val="00E22F63"/>
    <w:rsid w:val="00E25CE4"/>
    <w:rsid w:val="00E266BC"/>
    <w:rsid w:val="00E32074"/>
    <w:rsid w:val="00E32181"/>
    <w:rsid w:val="00E34478"/>
    <w:rsid w:val="00E34D16"/>
    <w:rsid w:val="00E363B6"/>
    <w:rsid w:val="00E40764"/>
    <w:rsid w:val="00E41326"/>
    <w:rsid w:val="00E41467"/>
    <w:rsid w:val="00E41E80"/>
    <w:rsid w:val="00E436DC"/>
    <w:rsid w:val="00E437E7"/>
    <w:rsid w:val="00E43AA4"/>
    <w:rsid w:val="00E45253"/>
    <w:rsid w:val="00E45EB7"/>
    <w:rsid w:val="00E47295"/>
    <w:rsid w:val="00E474D5"/>
    <w:rsid w:val="00E500CA"/>
    <w:rsid w:val="00E5037C"/>
    <w:rsid w:val="00E50D56"/>
    <w:rsid w:val="00E539D7"/>
    <w:rsid w:val="00E53E49"/>
    <w:rsid w:val="00E545AF"/>
    <w:rsid w:val="00E56CED"/>
    <w:rsid w:val="00E5795B"/>
    <w:rsid w:val="00E57AEE"/>
    <w:rsid w:val="00E57E7C"/>
    <w:rsid w:val="00E61CD6"/>
    <w:rsid w:val="00E62476"/>
    <w:rsid w:val="00E63163"/>
    <w:rsid w:val="00E63D9F"/>
    <w:rsid w:val="00E64C74"/>
    <w:rsid w:val="00E67C16"/>
    <w:rsid w:val="00E70867"/>
    <w:rsid w:val="00E715B7"/>
    <w:rsid w:val="00E71BA1"/>
    <w:rsid w:val="00E71C62"/>
    <w:rsid w:val="00E71DEE"/>
    <w:rsid w:val="00E73793"/>
    <w:rsid w:val="00E74087"/>
    <w:rsid w:val="00E74382"/>
    <w:rsid w:val="00E76935"/>
    <w:rsid w:val="00E775C0"/>
    <w:rsid w:val="00E7777C"/>
    <w:rsid w:val="00E77E04"/>
    <w:rsid w:val="00E81615"/>
    <w:rsid w:val="00E82D46"/>
    <w:rsid w:val="00E8330C"/>
    <w:rsid w:val="00E83DEF"/>
    <w:rsid w:val="00E86453"/>
    <w:rsid w:val="00E86E98"/>
    <w:rsid w:val="00E9080E"/>
    <w:rsid w:val="00E90831"/>
    <w:rsid w:val="00E91757"/>
    <w:rsid w:val="00E924F7"/>
    <w:rsid w:val="00E92AF4"/>
    <w:rsid w:val="00E937CA"/>
    <w:rsid w:val="00E93BD1"/>
    <w:rsid w:val="00E93EE4"/>
    <w:rsid w:val="00E943D3"/>
    <w:rsid w:val="00E95B27"/>
    <w:rsid w:val="00EA04A8"/>
    <w:rsid w:val="00EA1E37"/>
    <w:rsid w:val="00EA3436"/>
    <w:rsid w:val="00EA401A"/>
    <w:rsid w:val="00EA4DCC"/>
    <w:rsid w:val="00EA52CE"/>
    <w:rsid w:val="00EA53B1"/>
    <w:rsid w:val="00EA59C5"/>
    <w:rsid w:val="00EA5FD2"/>
    <w:rsid w:val="00EA7980"/>
    <w:rsid w:val="00EB0ACF"/>
    <w:rsid w:val="00EB30CD"/>
    <w:rsid w:val="00EB4308"/>
    <w:rsid w:val="00EB5513"/>
    <w:rsid w:val="00EB6895"/>
    <w:rsid w:val="00EB6CC4"/>
    <w:rsid w:val="00EC1DF6"/>
    <w:rsid w:val="00EC2DA6"/>
    <w:rsid w:val="00EC30E3"/>
    <w:rsid w:val="00EC3711"/>
    <w:rsid w:val="00EC4B46"/>
    <w:rsid w:val="00EC57C7"/>
    <w:rsid w:val="00EC679E"/>
    <w:rsid w:val="00ED09BC"/>
    <w:rsid w:val="00ED2248"/>
    <w:rsid w:val="00ED2989"/>
    <w:rsid w:val="00ED33E7"/>
    <w:rsid w:val="00ED3961"/>
    <w:rsid w:val="00ED3D0B"/>
    <w:rsid w:val="00ED5465"/>
    <w:rsid w:val="00ED56A3"/>
    <w:rsid w:val="00ED6F37"/>
    <w:rsid w:val="00EE02B7"/>
    <w:rsid w:val="00EE1600"/>
    <w:rsid w:val="00EE1DF7"/>
    <w:rsid w:val="00EE2A10"/>
    <w:rsid w:val="00EE2F7B"/>
    <w:rsid w:val="00EE4363"/>
    <w:rsid w:val="00EE4703"/>
    <w:rsid w:val="00EE474C"/>
    <w:rsid w:val="00EE4DCE"/>
    <w:rsid w:val="00EE509D"/>
    <w:rsid w:val="00EE5350"/>
    <w:rsid w:val="00EE55B0"/>
    <w:rsid w:val="00EE63A0"/>
    <w:rsid w:val="00EF1552"/>
    <w:rsid w:val="00EF23D8"/>
    <w:rsid w:val="00EF32CB"/>
    <w:rsid w:val="00EF3DC8"/>
    <w:rsid w:val="00EF4136"/>
    <w:rsid w:val="00EF7585"/>
    <w:rsid w:val="00F0047F"/>
    <w:rsid w:val="00F00DBC"/>
    <w:rsid w:val="00F03B84"/>
    <w:rsid w:val="00F03F5F"/>
    <w:rsid w:val="00F054BE"/>
    <w:rsid w:val="00F07556"/>
    <w:rsid w:val="00F1100A"/>
    <w:rsid w:val="00F1177E"/>
    <w:rsid w:val="00F119ED"/>
    <w:rsid w:val="00F12472"/>
    <w:rsid w:val="00F12B79"/>
    <w:rsid w:val="00F12D47"/>
    <w:rsid w:val="00F13AEB"/>
    <w:rsid w:val="00F14F36"/>
    <w:rsid w:val="00F150E8"/>
    <w:rsid w:val="00F151B7"/>
    <w:rsid w:val="00F1698D"/>
    <w:rsid w:val="00F2064A"/>
    <w:rsid w:val="00F20878"/>
    <w:rsid w:val="00F21D22"/>
    <w:rsid w:val="00F274B5"/>
    <w:rsid w:val="00F341A8"/>
    <w:rsid w:val="00F35C80"/>
    <w:rsid w:val="00F3751D"/>
    <w:rsid w:val="00F408A2"/>
    <w:rsid w:val="00F408AE"/>
    <w:rsid w:val="00F40EB9"/>
    <w:rsid w:val="00F412A3"/>
    <w:rsid w:val="00F4381D"/>
    <w:rsid w:val="00F44192"/>
    <w:rsid w:val="00F446CC"/>
    <w:rsid w:val="00F4540B"/>
    <w:rsid w:val="00F46247"/>
    <w:rsid w:val="00F52739"/>
    <w:rsid w:val="00F52774"/>
    <w:rsid w:val="00F52B68"/>
    <w:rsid w:val="00F531EA"/>
    <w:rsid w:val="00F535C1"/>
    <w:rsid w:val="00F54938"/>
    <w:rsid w:val="00F558A1"/>
    <w:rsid w:val="00F55D71"/>
    <w:rsid w:val="00F635C5"/>
    <w:rsid w:val="00F67025"/>
    <w:rsid w:val="00F7149C"/>
    <w:rsid w:val="00F72244"/>
    <w:rsid w:val="00F722DC"/>
    <w:rsid w:val="00F737A8"/>
    <w:rsid w:val="00F749A9"/>
    <w:rsid w:val="00F75186"/>
    <w:rsid w:val="00F754A0"/>
    <w:rsid w:val="00F7653D"/>
    <w:rsid w:val="00F765E9"/>
    <w:rsid w:val="00F80066"/>
    <w:rsid w:val="00F803C7"/>
    <w:rsid w:val="00F8116A"/>
    <w:rsid w:val="00F829A9"/>
    <w:rsid w:val="00F85B8A"/>
    <w:rsid w:val="00F87B8C"/>
    <w:rsid w:val="00F9012C"/>
    <w:rsid w:val="00F90274"/>
    <w:rsid w:val="00F914CE"/>
    <w:rsid w:val="00F92803"/>
    <w:rsid w:val="00F93499"/>
    <w:rsid w:val="00F9355B"/>
    <w:rsid w:val="00F94A20"/>
    <w:rsid w:val="00F95E40"/>
    <w:rsid w:val="00F95EEF"/>
    <w:rsid w:val="00F9675F"/>
    <w:rsid w:val="00FA030D"/>
    <w:rsid w:val="00FA076F"/>
    <w:rsid w:val="00FA136A"/>
    <w:rsid w:val="00FA15FC"/>
    <w:rsid w:val="00FA1BF6"/>
    <w:rsid w:val="00FA35B9"/>
    <w:rsid w:val="00FA5309"/>
    <w:rsid w:val="00FA543B"/>
    <w:rsid w:val="00FA64D7"/>
    <w:rsid w:val="00FA681A"/>
    <w:rsid w:val="00FB1BBE"/>
    <w:rsid w:val="00FB1C08"/>
    <w:rsid w:val="00FB2C69"/>
    <w:rsid w:val="00FB339D"/>
    <w:rsid w:val="00FB48F6"/>
    <w:rsid w:val="00FB5C5E"/>
    <w:rsid w:val="00FB5D25"/>
    <w:rsid w:val="00FB5D92"/>
    <w:rsid w:val="00FB6066"/>
    <w:rsid w:val="00FB740C"/>
    <w:rsid w:val="00FC02BE"/>
    <w:rsid w:val="00FC13FF"/>
    <w:rsid w:val="00FC3230"/>
    <w:rsid w:val="00FD00FD"/>
    <w:rsid w:val="00FD199F"/>
    <w:rsid w:val="00FD2FF8"/>
    <w:rsid w:val="00FD3077"/>
    <w:rsid w:val="00FD4C24"/>
    <w:rsid w:val="00FD54B9"/>
    <w:rsid w:val="00FD54C4"/>
    <w:rsid w:val="00FD5682"/>
    <w:rsid w:val="00FD7AFE"/>
    <w:rsid w:val="00FE246A"/>
    <w:rsid w:val="00FE3A7F"/>
    <w:rsid w:val="00FE4F1D"/>
    <w:rsid w:val="00FE6A6C"/>
    <w:rsid w:val="00FE6B77"/>
    <w:rsid w:val="00FE7AFE"/>
    <w:rsid w:val="00FF09A9"/>
    <w:rsid w:val="00FF17AF"/>
    <w:rsid w:val="00FF1AA2"/>
    <w:rsid w:val="00FF1DFD"/>
    <w:rsid w:val="00FF28DE"/>
    <w:rsid w:val="00FF2CC9"/>
    <w:rsid w:val="00FF4239"/>
    <w:rsid w:val="00FF465F"/>
    <w:rsid w:val="00FF49E3"/>
    <w:rsid w:val="00FF5436"/>
    <w:rsid w:val="00FF602A"/>
    <w:rsid w:val="00FF6300"/>
    <w:rsid w:val="00FF66AF"/>
    <w:rsid w:val="00FF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43BD"/>
    <w:rPr>
      <w:sz w:val="28"/>
      <w:szCs w:val="28"/>
    </w:rPr>
  </w:style>
  <w:style w:type="paragraph" w:styleId="1">
    <w:name w:val="heading 1"/>
    <w:basedOn w:val="a"/>
    <w:link w:val="10"/>
    <w:uiPriority w:val="9"/>
    <w:qFormat/>
    <w:locked/>
    <w:rsid w:val="005B0C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aliases w:val="h2,H2,2,Level 2 Heading,Numbered indent 2,ni2,Hanging 2 Indent,numbered indent 2,Параграф,Заголовок 2 Знак + Перед:  12 пт,Междустр.интервал:  одина...,Heading 2 Hidden,contract,Numbered text 3,21,22,211,h:2,h:2app,T2,TF-Overskrit"/>
    <w:basedOn w:val="a"/>
    <w:next w:val="a"/>
    <w:link w:val="20"/>
    <w:uiPriority w:val="99"/>
    <w:qFormat/>
    <w:locked/>
    <w:rsid w:val="00533518"/>
    <w:pPr>
      <w:keepNext/>
      <w:tabs>
        <w:tab w:val="num" w:pos="2291"/>
      </w:tabs>
      <w:suppressAutoHyphens/>
      <w:spacing w:before="240" w:after="60"/>
      <w:ind w:left="2291" w:hanging="360"/>
      <w:outlineLvl w:val="1"/>
    </w:pPr>
    <w:rPr>
      <w:b/>
      <w:bCs/>
      <w:i/>
      <w:iCs/>
      <w:lang w:eastAsia="zh-CN"/>
    </w:rPr>
  </w:style>
  <w:style w:type="paragraph" w:styleId="3">
    <w:name w:val="heading 3"/>
    <w:aliases w:val="H3,h3,3,Map,3 Знак,(пункт),h3 Знак,h:3,h,ITT t3,PA Minor Section,TE Heading,Title3,list,l3,Level 3 Head,H31,H32,H33,H34,H35,título 3,1.,TF-Overskrift 3,Titre3,alltoc,Table3,3heading,Heading 3 - old,orderpara2,l31,l32,l33,l34,l35,L."/>
    <w:basedOn w:val="a"/>
    <w:next w:val="a"/>
    <w:link w:val="30"/>
    <w:uiPriority w:val="9"/>
    <w:unhideWhenUsed/>
    <w:qFormat/>
    <w:locked/>
    <w:rsid w:val="004A4ED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aliases w:val="H4,4,I4,l4,heading4,I41,41,l41,heading41,(Shift Ctrl 4),Titre 41,t4.T4,4heading,h4,a.,4 dash,d,4 dash1,d1,31,h41,a.1,4 dash2,d2,32,h42,a.2,4 dash3,d3,33,h43,a.3,4 dash4,d4,34,h44,a.4,Sub sub heading,4 dash5,d5,35,h45,a.5,Sub sub heading1,h:4"/>
    <w:basedOn w:val="a"/>
    <w:next w:val="a"/>
    <w:link w:val="40"/>
    <w:uiPriority w:val="99"/>
    <w:qFormat/>
    <w:locked/>
    <w:rsid w:val="00533518"/>
    <w:pPr>
      <w:keepNext/>
      <w:tabs>
        <w:tab w:val="num" w:pos="3731"/>
      </w:tabs>
      <w:suppressAutoHyphens/>
      <w:spacing w:before="240" w:after="60"/>
      <w:ind w:left="3731" w:hanging="360"/>
      <w:outlineLvl w:val="3"/>
    </w:pPr>
    <w:rPr>
      <w:b/>
      <w:bCs/>
      <w:sz w:val="24"/>
      <w:lang w:eastAsia="zh-CN"/>
    </w:rPr>
  </w:style>
  <w:style w:type="paragraph" w:styleId="5">
    <w:name w:val="heading 5"/>
    <w:aliases w:val="H5,ITT t5,PA Pico Section,5,Roman list,h5,Roman list1,Roman list2,Roman list11,Roman list3,Roman list12,Roman list21,Roman list111,Заг 2,PIM 5,Bold/Italics,Gliederung5,_Подпункт,Н5,H51,H52,H511,H53,H54,H55,H56,H512,H521,H5111"/>
    <w:basedOn w:val="a"/>
    <w:next w:val="a"/>
    <w:link w:val="50"/>
    <w:uiPriority w:val="9"/>
    <w:unhideWhenUsed/>
    <w:qFormat/>
    <w:locked/>
    <w:rsid w:val="00535E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ITT t6,PA Appendix,6,Bullet list,Bullet list1,Bullet list2,Bullet list11,Bullet list3,Bullet list12,Bullet list21,Bullet list111,Bullet lis,H6,Italics,PIM 6,Gliederung6"/>
    <w:basedOn w:val="a"/>
    <w:next w:val="a"/>
    <w:link w:val="60"/>
    <w:uiPriority w:val="9"/>
    <w:qFormat/>
    <w:locked/>
    <w:rsid w:val="00533518"/>
    <w:pPr>
      <w:keepNext/>
      <w:tabs>
        <w:tab w:val="num" w:pos="5171"/>
      </w:tabs>
      <w:autoSpaceDE w:val="0"/>
      <w:autoSpaceDN w:val="0"/>
      <w:adjustRightInd w:val="0"/>
      <w:ind w:left="5171" w:hanging="180"/>
      <w:jc w:val="center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,Task Header,PIM"/>
    <w:basedOn w:val="a"/>
    <w:next w:val="a"/>
    <w:link w:val="70"/>
    <w:uiPriority w:val="9"/>
    <w:qFormat/>
    <w:locked/>
    <w:rsid w:val="00533518"/>
    <w:pPr>
      <w:tabs>
        <w:tab w:val="num" w:pos="5891"/>
      </w:tabs>
      <w:suppressAutoHyphens/>
      <w:spacing w:before="240" w:after="60"/>
      <w:ind w:left="5891" w:hanging="360"/>
      <w:outlineLvl w:val="6"/>
    </w:pPr>
    <w:rPr>
      <w:sz w:val="24"/>
      <w:szCs w:val="24"/>
      <w:lang w:eastAsia="zh-CN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uiPriority w:val="9"/>
    <w:qFormat/>
    <w:locked/>
    <w:rsid w:val="00533518"/>
    <w:pPr>
      <w:keepNext/>
      <w:tabs>
        <w:tab w:val="num" w:pos="6611"/>
      </w:tabs>
      <w:autoSpaceDE w:val="0"/>
      <w:autoSpaceDN w:val="0"/>
      <w:adjustRightInd w:val="0"/>
      <w:ind w:left="6611" w:hanging="360"/>
      <w:outlineLvl w:val="7"/>
    </w:pPr>
    <w:rPr>
      <w:rFonts w:ascii="Calibri" w:hAnsi="Calibri"/>
      <w:i/>
      <w:sz w:val="24"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,aaa"/>
    <w:basedOn w:val="a"/>
    <w:next w:val="a"/>
    <w:link w:val="90"/>
    <w:uiPriority w:val="9"/>
    <w:qFormat/>
    <w:locked/>
    <w:rsid w:val="00533518"/>
    <w:pPr>
      <w:keepNext/>
      <w:tabs>
        <w:tab w:val="num" w:pos="7331"/>
      </w:tabs>
      <w:autoSpaceDE w:val="0"/>
      <w:autoSpaceDN w:val="0"/>
      <w:adjustRightInd w:val="0"/>
      <w:ind w:left="7331" w:hanging="18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B0C67"/>
    <w:rPr>
      <w:b/>
      <w:kern w:val="36"/>
      <w:sz w:val="48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,Italics Знак,PIM 6 Знак"/>
    <w:basedOn w:val="a0"/>
    <w:link w:val="6"/>
    <w:locked/>
    <w:rsid w:val="00533518"/>
    <w:rPr>
      <w:rFonts w:ascii="Calibri" w:hAnsi="Calibri" w:cs="Times New Roman"/>
      <w:b/>
      <w:sz w:val="22"/>
    </w:rPr>
  </w:style>
  <w:style w:type="paragraph" w:styleId="a3">
    <w:name w:val="Plain Text"/>
    <w:aliases w:val="Знак,Знак Знак Знак Знак Знак Знак Знак Знак Знак Знак"/>
    <w:basedOn w:val="a"/>
    <w:link w:val="a4"/>
    <w:uiPriority w:val="99"/>
    <w:locked/>
    <w:rsid w:val="00714883"/>
    <w:pPr>
      <w:widowControl w:val="0"/>
      <w:autoSpaceDE w:val="0"/>
      <w:autoSpaceDN w:val="0"/>
      <w:ind w:firstLine="709"/>
      <w:contextualSpacing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aliases w:val="H4 Знак,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d2 Знак"/>
    <w:basedOn w:val="a0"/>
    <w:link w:val="4"/>
    <w:uiPriority w:val="99"/>
    <w:locked/>
    <w:rsid w:val="00533518"/>
    <w:rPr>
      <w:rFonts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Заг 2 Знак,PIM 5 Знак,Bold/Italics Знак"/>
    <w:basedOn w:val="a0"/>
    <w:link w:val="5"/>
    <w:uiPriority w:val="9"/>
    <w:semiHidden/>
    <w:locked/>
    <w:rsid w:val="00535EFD"/>
    <w:rPr>
      <w:rFonts w:ascii="Calibri" w:hAnsi="Calibri"/>
      <w:b/>
      <w:i/>
      <w:sz w:val="26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,PIM Знак"/>
    <w:basedOn w:val="a0"/>
    <w:link w:val="7"/>
    <w:locked/>
    <w:rsid w:val="00533518"/>
    <w:rPr>
      <w:rFonts w:cs="Times New Roman"/>
      <w:sz w:val="24"/>
      <w:szCs w:val="24"/>
      <w:lang w:eastAsia="zh-CN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basedOn w:val="a0"/>
    <w:link w:val="8"/>
    <w:locked/>
    <w:rsid w:val="00533518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basedOn w:val="a0"/>
    <w:link w:val="9"/>
    <w:locked/>
    <w:rsid w:val="00533518"/>
    <w:rPr>
      <w:rFonts w:ascii="Cambria" w:hAnsi="Cambria" w:cs="Times New Roman"/>
    </w:rPr>
  </w:style>
  <w:style w:type="character" w:customStyle="1" w:styleId="51">
    <w:name w:val="Заголовок 5 Знак1"/>
    <w:aliases w:val="H5 Знак1,ITT t5 Знак1,PA Pico Section Знак1,5 Знак1,Roman list Знак1,h5 Знак1,Roman list1 Знак1,Roman list2 Знак1,Roman list11 Знак1,Roman list3 Знак1,Roman list12 Знак1,Roman list21 Знак1,Roman list111 Знак1,Заг 2 Знак1,PIM 5 Знак1"/>
    <w:locked/>
    <w:rsid w:val="00533518"/>
    <w:rPr>
      <w:rFonts w:ascii="Times New Roman" w:hAnsi="Times New Roman"/>
      <w:b/>
      <w:sz w:val="26"/>
      <w:lang w:eastAsia="zh-CN"/>
    </w:rPr>
  </w:style>
  <w:style w:type="paragraph" w:styleId="a5">
    <w:name w:val="Balloon Text"/>
    <w:basedOn w:val="a"/>
    <w:link w:val="a6"/>
    <w:uiPriority w:val="99"/>
    <w:semiHidden/>
    <w:rsid w:val="00CD46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D4681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9F1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80074"/>
    <w:rPr>
      <w:sz w:val="28"/>
    </w:rPr>
  </w:style>
  <w:style w:type="character" w:styleId="a9">
    <w:name w:val="page number"/>
    <w:basedOn w:val="a0"/>
    <w:uiPriority w:val="99"/>
    <w:rsid w:val="009F1894"/>
  </w:style>
  <w:style w:type="table" w:styleId="aa">
    <w:name w:val="Table Grid"/>
    <w:basedOn w:val="a1"/>
    <w:uiPriority w:val="99"/>
    <w:rsid w:val="00381591"/>
    <w:rPr>
      <w:rFonts w:ascii="Calibri" w:cs="Calibri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8B2F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B2FD0"/>
    <w:rPr>
      <w:sz w:val="28"/>
    </w:rPr>
  </w:style>
  <w:style w:type="paragraph" w:styleId="ad">
    <w:name w:val="Revision"/>
    <w:hidden/>
    <w:uiPriority w:val="99"/>
    <w:semiHidden/>
    <w:rsid w:val="00A80074"/>
    <w:rPr>
      <w:sz w:val="28"/>
      <w:szCs w:val="28"/>
    </w:rPr>
  </w:style>
  <w:style w:type="character" w:styleId="ae">
    <w:name w:val="annotation reference"/>
    <w:basedOn w:val="a0"/>
    <w:uiPriority w:val="99"/>
    <w:semiHidden/>
    <w:rsid w:val="00865E5E"/>
    <w:rPr>
      <w:sz w:val="16"/>
    </w:rPr>
  </w:style>
  <w:style w:type="paragraph" w:styleId="af">
    <w:name w:val="annotation text"/>
    <w:basedOn w:val="a"/>
    <w:link w:val="af0"/>
    <w:uiPriority w:val="99"/>
    <w:semiHidden/>
    <w:rsid w:val="00865E5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865E5E"/>
  </w:style>
  <w:style w:type="paragraph" w:styleId="af1">
    <w:name w:val="annotation subject"/>
    <w:basedOn w:val="af"/>
    <w:next w:val="af"/>
    <w:link w:val="af2"/>
    <w:uiPriority w:val="99"/>
    <w:semiHidden/>
    <w:rsid w:val="00865E5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865E5E"/>
    <w:rPr>
      <w:b/>
    </w:rPr>
  </w:style>
  <w:style w:type="character" w:customStyle="1" w:styleId="FontStyle14">
    <w:name w:val="Font Style14"/>
    <w:uiPriority w:val="99"/>
    <w:rsid w:val="00A35A82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locked/>
    <w:rsid w:val="00E50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Pr>
      <w:sz w:val="2"/>
    </w:rPr>
  </w:style>
  <w:style w:type="paragraph" w:styleId="af5">
    <w:name w:val="No Spacing"/>
    <w:uiPriority w:val="1"/>
    <w:qFormat/>
    <w:rsid w:val="008F4A46"/>
    <w:rPr>
      <w:sz w:val="28"/>
      <w:szCs w:val="28"/>
    </w:rPr>
  </w:style>
  <w:style w:type="paragraph" w:styleId="af6">
    <w:name w:val="List Paragraph"/>
    <w:aliases w:val="Bullet 1,Use Case List Paragraph,Nornal indented,Bullet List,lp1,Párrafo de lista,Numbered List,Bulleted Text,List Paragraph1,Párrafo de titulo 3,Listenabsatz,Use Case List Paragraph Char,UL,Абзац маркированнный,FooterText,numbered,гс_Li"/>
    <w:basedOn w:val="a"/>
    <w:link w:val="af7"/>
    <w:uiPriority w:val="34"/>
    <w:qFormat/>
    <w:rsid w:val="007571E4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endnote text"/>
    <w:basedOn w:val="a"/>
    <w:link w:val="af9"/>
    <w:uiPriority w:val="99"/>
    <w:semiHidden/>
    <w:unhideWhenUsed/>
    <w:locked/>
    <w:rsid w:val="002B3FB4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2B3FB4"/>
    <w:rPr>
      <w:rFonts w:cs="Times New Roman"/>
    </w:rPr>
  </w:style>
  <w:style w:type="character" w:styleId="afa">
    <w:name w:val="endnote reference"/>
    <w:basedOn w:val="a0"/>
    <w:uiPriority w:val="99"/>
    <w:semiHidden/>
    <w:unhideWhenUsed/>
    <w:locked/>
    <w:rsid w:val="002B3FB4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locked/>
    <w:rsid w:val="002B3FB4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2B3FB4"/>
    <w:rPr>
      <w:rFonts w:cs="Times New Roman"/>
    </w:rPr>
  </w:style>
  <w:style w:type="character" w:styleId="afd">
    <w:name w:val="footnote reference"/>
    <w:basedOn w:val="a0"/>
    <w:uiPriority w:val="99"/>
    <w:semiHidden/>
    <w:unhideWhenUsed/>
    <w:locked/>
    <w:rsid w:val="002B3FB4"/>
    <w:rPr>
      <w:vertAlign w:val="superscript"/>
    </w:rPr>
  </w:style>
  <w:style w:type="character" w:customStyle="1" w:styleId="extended-textshort">
    <w:name w:val="extended-text__short"/>
    <w:rsid w:val="00F749A9"/>
  </w:style>
  <w:style w:type="paragraph" w:customStyle="1" w:styleId="ConsPlusNormal">
    <w:name w:val="ConsPlusNormal"/>
    <w:rsid w:val="00A52E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7">
    <w:name w:val="Абзац списка Знак"/>
    <w:aliases w:val="Bullet 1 Знак,Use Case List Paragraph Знак,Nornal indented Знак,Bullet List Знак,lp1 Знак,Párrafo de lista Знак,Numbered List Знак,Bulleted Text Знак,List Paragraph1 Знак,Párrafo de titulo 3 Знак,Listenabsatz Знак,UL Знак,numbered Знак"/>
    <w:link w:val="af6"/>
    <w:uiPriority w:val="34"/>
    <w:locked/>
    <w:rsid w:val="005433F5"/>
    <w:rPr>
      <w:rFonts w:ascii="Calibri" w:eastAsia="Times New Roman" w:hAnsi="Calibri"/>
      <w:sz w:val="22"/>
      <w:lang w:eastAsia="en-US"/>
    </w:rPr>
  </w:style>
  <w:style w:type="paragraph" w:customStyle="1" w:styleId="Default">
    <w:name w:val="Default"/>
    <w:basedOn w:val="a"/>
    <w:rsid w:val="002538BA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paragraph" w:customStyle="1" w:styleId="afe">
    <w:name w:val="a"/>
    <w:basedOn w:val="a"/>
    <w:qFormat/>
    <w:rsid w:val="008D445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qFormat/>
    <w:rsid w:val="00494E81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1">
    <w:name w:val="p1"/>
    <w:basedOn w:val="a"/>
    <w:rsid w:val="00CD43BD"/>
    <w:pPr>
      <w:jc w:val="both"/>
    </w:pPr>
    <w:rPr>
      <w:rFonts w:ascii=".AppleSystemUIFont" w:hAnsi=".AppleSystemUIFont"/>
      <w:sz w:val="18"/>
      <w:szCs w:val="18"/>
    </w:rPr>
  </w:style>
  <w:style w:type="paragraph" w:customStyle="1" w:styleId="p2">
    <w:name w:val="p2"/>
    <w:basedOn w:val="a"/>
    <w:rsid w:val="00CD43BD"/>
    <w:pPr>
      <w:jc w:val="center"/>
    </w:pPr>
    <w:rPr>
      <w:rFonts w:ascii=".AppleSystemUIFont" w:hAnsi=".AppleSystemUIFont"/>
      <w:sz w:val="18"/>
      <w:szCs w:val="18"/>
    </w:rPr>
  </w:style>
  <w:style w:type="character" w:customStyle="1" w:styleId="30">
    <w:name w:val="Заголовок 3 Знак"/>
    <w:aliases w:val="H3 Знак,h3 Знак1,3 Знак1,Map Знак,3 Знак Знак,(пункт) Знак,h3 Знак Знак,h:3 Знак,h Знак,ITT t3 Знак,PA Minor Section Знак,TE Heading Знак,Title3 Знак,list Знак,l3 Знак,Level 3 Head Знак,H31 Знак,H32 Знак,H33 Знак,H34 Знак,H35 Знак"/>
    <w:link w:val="3"/>
    <w:uiPriority w:val="9"/>
    <w:semiHidden/>
    <w:locked/>
    <w:rsid w:val="004A4EDE"/>
    <w:rPr>
      <w:rFonts w:ascii="Calibri Light" w:hAnsi="Calibri Light"/>
      <w:b/>
      <w:sz w:val="26"/>
    </w:rPr>
  </w:style>
  <w:style w:type="paragraph" w:styleId="aff">
    <w:name w:val="caption"/>
    <w:aliases w:val="Название Табл."/>
    <w:basedOn w:val="a"/>
    <w:next w:val="a"/>
    <w:uiPriority w:val="35"/>
    <w:unhideWhenUsed/>
    <w:qFormat/>
    <w:locked/>
    <w:rsid w:val="00714883"/>
    <w:pPr>
      <w:widowControl w:val="0"/>
      <w:spacing w:after="200"/>
      <w:ind w:firstLine="709"/>
      <w:contextualSpacing/>
      <w:jc w:val="both"/>
    </w:pPr>
    <w:rPr>
      <w:rFonts w:ascii="Basis Grotesque Pro Light" w:hAnsi="Basis Grotesque Pro Light"/>
      <w:i/>
      <w:iCs/>
      <w:color w:val="44546A"/>
      <w:sz w:val="18"/>
      <w:szCs w:val="18"/>
    </w:rPr>
  </w:style>
  <w:style w:type="character" w:customStyle="1" w:styleId="a4">
    <w:name w:val="Текст Знак"/>
    <w:aliases w:val="Знак Знак,Знак Знак Знак Знак Знак Знак Знак Знак Знак Знак Знак"/>
    <w:link w:val="a3"/>
    <w:locked/>
    <w:rsid w:val="00714883"/>
    <w:rPr>
      <w:rFonts w:ascii="Courier New" w:hAnsi="Courier New"/>
    </w:rPr>
  </w:style>
  <w:style w:type="paragraph" w:customStyle="1" w:styleId="aff0">
    <w:name w:val="ТЗ_Обычный"/>
    <w:basedOn w:val="a"/>
    <w:link w:val="aff1"/>
    <w:qFormat/>
    <w:rsid w:val="00714883"/>
    <w:pPr>
      <w:keepLines/>
      <w:widowControl w:val="0"/>
      <w:ind w:firstLine="709"/>
      <w:contextualSpacing/>
      <w:jc w:val="both"/>
    </w:pPr>
    <w:rPr>
      <w:sz w:val="24"/>
      <w:szCs w:val="24"/>
    </w:rPr>
  </w:style>
  <w:style w:type="character" w:customStyle="1" w:styleId="aff1">
    <w:name w:val="ТЗ_Обычный Знак"/>
    <w:link w:val="aff0"/>
    <w:locked/>
    <w:rsid w:val="00714883"/>
    <w:rPr>
      <w:sz w:val="24"/>
    </w:rPr>
  </w:style>
  <w:style w:type="character" w:customStyle="1" w:styleId="blk">
    <w:name w:val="blk"/>
    <w:basedOn w:val="a0"/>
    <w:rsid w:val="00A86E77"/>
    <w:rPr>
      <w:rFonts w:cs="Times New Roman"/>
    </w:rPr>
  </w:style>
  <w:style w:type="character" w:customStyle="1" w:styleId="20">
    <w:name w:val="Заголовок 2 Знак"/>
    <w:aliases w:val="h2 Знак,H2 Знак,2 Знак,Level 2 Heading Знак,Numbered indent 2 Знак,ni2 Знак,Hanging 2 Indent Знак,numbered indent 2 Знак,Параграф Знак,Заголовок 2 Знак + Перед:  12 пт Знак,Междустр.интервал:  одина... Знак,Heading 2 Hidden Знак,21 Знак"/>
    <w:basedOn w:val="a0"/>
    <w:link w:val="2"/>
    <w:uiPriority w:val="99"/>
    <w:locked/>
    <w:rsid w:val="00533518"/>
    <w:rPr>
      <w:rFonts w:cs="Times New Roman"/>
      <w:b/>
      <w:bCs/>
      <w:i/>
      <w:iCs/>
      <w:sz w:val="28"/>
      <w:szCs w:val="28"/>
      <w:lang w:eastAsia="zh-CN"/>
    </w:rPr>
  </w:style>
  <w:style w:type="paragraph" w:customStyle="1" w:styleId="aff2">
    <w:name w:val="Нумеров.список"/>
    <w:basedOn w:val="a"/>
    <w:rsid w:val="00533518"/>
    <w:pPr>
      <w:tabs>
        <w:tab w:val="num" w:pos="1134"/>
      </w:tabs>
      <w:spacing w:before="120" w:line="360" w:lineRule="auto"/>
      <w:ind w:firstLine="851"/>
      <w:contextualSpacing/>
      <w:jc w:val="both"/>
    </w:pPr>
    <w:rPr>
      <w:sz w:val="24"/>
      <w:szCs w:val="24"/>
    </w:rPr>
  </w:style>
  <w:style w:type="paragraph" w:customStyle="1" w:styleId="pt-a">
    <w:name w:val="pt-a"/>
    <w:basedOn w:val="a"/>
    <w:rsid w:val="00E73793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E73793"/>
    <w:rPr>
      <w:rFonts w:cs="Times New Roman"/>
    </w:rPr>
  </w:style>
  <w:style w:type="paragraph" w:customStyle="1" w:styleId="pt-af">
    <w:name w:val="pt-af"/>
    <w:basedOn w:val="a"/>
    <w:rsid w:val="00E7379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0">
    <w:name w:val="pt-a0-000000"/>
    <w:basedOn w:val="a0"/>
    <w:rsid w:val="00E73793"/>
    <w:rPr>
      <w:rFonts w:cs="Times New Roman"/>
    </w:rPr>
  </w:style>
  <w:style w:type="paragraph" w:customStyle="1" w:styleId="pt-af-000003">
    <w:name w:val="pt-af-000003"/>
    <w:basedOn w:val="a"/>
    <w:rsid w:val="00E7379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4">
    <w:name w:val="pt-a0-000004"/>
    <w:basedOn w:val="a0"/>
    <w:rsid w:val="00E73793"/>
    <w:rPr>
      <w:rFonts w:cs="Times New Roman"/>
    </w:rPr>
  </w:style>
  <w:style w:type="character" w:customStyle="1" w:styleId="pt-a0-000005">
    <w:name w:val="pt-a0-000005"/>
    <w:basedOn w:val="a0"/>
    <w:rsid w:val="00E73793"/>
    <w:rPr>
      <w:rFonts w:cs="Times New Roman"/>
    </w:rPr>
  </w:style>
  <w:style w:type="paragraph" w:customStyle="1" w:styleId="pt-af-000006">
    <w:name w:val="pt-af-000006"/>
    <w:basedOn w:val="a"/>
    <w:rsid w:val="00E73793"/>
    <w:pPr>
      <w:spacing w:before="100" w:beforeAutospacing="1" w:after="100" w:afterAutospacing="1"/>
    </w:pPr>
    <w:rPr>
      <w:sz w:val="24"/>
      <w:szCs w:val="24"/>
    </w:rPr>
  </w:style>
  <w:style w:type="paragraph" w:customStyle="1" w:styleId="pt-af-000007">
    <w:name w:val="pt-af-000007"/>
    <w:basedOn w:val="a"/>
    <w:rsid w:val="00E73793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8">
    <w:name w:val="pt-a-000008"/>
    <w:basedOn w:val="a"/>
    <w:rsid w:val="00E73793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9">
    <w:name w:val="pt-a-000009"/>
    <w:basedOn w:val="a"/>
    <w:rsid w:val="00E7379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0">
    <w:name w:val="pt-a0-000010"/>
    <w:basedOn w:val="a0"/>
    <w:rsid w:val="00E73793"/>
    <w:rPr>
      <w:rFonts w:cs="Times New Roman"/>
    </w:rPr>
  </w:style>
  <w:style w:type="character" w:styleId="aff3">
    <w:name w:val="Hyperlink"/>
    <w:basedOn w:val="a0"/>
    <w:uiPriority w:val="99"/>
    <w:unhideWhenUsed/>
    <w:locked/>
    <w:rsid w:val="00E7379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0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3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0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0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0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0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5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0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0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0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0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34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0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0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0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2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0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0042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0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0043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0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00432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0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00446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0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00451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00456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0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4381">
              <w:marLeft w:val="-225"/>
              <w:marRight w:val="-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045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04214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220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241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255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283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303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304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313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316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319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332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333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343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353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369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374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377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382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383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398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426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432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438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441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447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457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464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471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474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480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483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509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533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534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535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552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0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50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0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4478">
              <w:marLeft w:val="-225"/>
              <w:marRight w:val="-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042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04212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217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230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251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275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321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346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352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357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360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366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367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373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387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392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395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406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409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416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424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433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435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440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449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491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495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497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505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507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514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521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525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526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550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556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04564">
                                      <w:marLeft w:val="-225"/>
                                      <w:marRight w:val="-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IEEE_802.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057C5-0713-4C78-BFF0-5773AFAE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11317</Words>
  <Characters>64510</Characters>
  <Application>Microsoft Office Word</Application>
  <DocSecurity>0</DocSecurity>
  <Lines>537</Lines>
  <Paragraphs>151</Paragraphs>
  <ScaleCrop>false</ScaleCrop>
  <Company>Inc.</Company>
  <LinksUpToDate>false</LinksUpToDate>
  <CharactersWithSpaces>75676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Паспорта проекта цифровой трансформации</dc:title>
  <dc:creator>miheeva.s</dc:creator>
  <cp:lastModifiedBy>Ольга</cp:lastModifiedBy>
  <cp:revision>2</cp:revision>
  <cp:lastPrinted>2021-01-11T07:04:00Z</cp:lastPrinted>
  <dcterms:created xsi:type="dcterms:W3CDTF">2021-01-13T08:20:00Z</dcterms:created>
  <dcterms:modified xsi:type="dcterms:W3CDTF">2021-01-13T08:20:00Z</dcterms:modified>
</cp:coreProperties>
</file>