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34" w:rsidRPr="006D6234" w:rsidRDefault="006D6234" w:rsidP="006D623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D6234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6D6234" w:rsidRPr="006D6234" w:rsidRDefault="006D6234" w:rsidP="006D623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6D6234" w:rsidRPr="006D6234" w:rsidRDefault="006D6234" w:rsidP="006D623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D6234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6D6234" w:rsidRPr="006D6234" w:rsidRDefault="006D6234" w:rsidP="006D6234">
      <w:pPr>
        <w:pStyle w:val="2"/>
        <w:ind w:left="0"/>
        <w:rPr>
          <w:lang w:eastAsia="ru-RU"/>
        </w:rPr>
      </w:pPr>
    </w:p>
    <w:p w:rsidR="006D6234" w:rsidRPr="006D6234" w:rsidRDefault="006D6234" w:rsidP="006D6234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</w:t>
      </w:r>
      <w:r w:rsidRPr="006D6234">
        <w:rPr>
          <w:rFonts w:ascii="Arial" w:hAnsi="Arial" w:cs="Arial"/>
          <w:b/>
          <w:sz w:val="24"/>
          <w:szCs w:val="24"/>
          <w:lang w:eastAsia="ru-RU"/>
        </w:rPr>
        <w:t>т 14 мая 2020 года</w:t>
      </w:r>
    </w:p>
    <w:p w:rsidR="006D6234" w:rsidRDefault="006D6234" w:rsidP="006D6234">
      <w:pPr>
        <w:pStyle w:val="2"/>
        <w:ind w:left="0"/>
        <w:rPr>
          <w:lang w:eastAsia="ru-RU"/>
        </w:rPr>
      </w:pPr>
    </w:p>
    <w:p w:rsidR="006D6234" w:rsidRPr="006D6234" w:rsidRDefault="006D6234" w:rsidP="006D6234">
      <w:pPr>
        <w:pStyle w:val="2"/>
        <w:ind w:left="0"/>
        <w:rPr>
          <w:lang w:eastAsia="ru-RU"/>
        </w:rPr>
      </w:pPr>
      <w:r w:rsidRPr="006D6234">
        <w:rPr>
          <w:lang w:eastAsia="ru-RU"/>
        </w:rPr>
        <w:t>Обновлен Единый реестр субъектов малого и среднего предпринимательства</w:t>
      </w:r>
    </w:p>
    <w:p w:rsidR="003532AA" w:rsidRDefault="003532AA" w:rsidP="006D6234">
      <w:pPr>
        <w:pStyle w:val="2"/>
        <w:spacing w:line="276" w:lineRule="auto"/>
        <w:ind w:left="0" w:firstLine="567"/>
        <w:jc w:val="both"/>
      </w:pPr>
    </w:p>
    <w:p w:rsidR="006D6234" w:rsidRPr="006D6234" w:rsidRDefault="006D6234" w:rsidP="006D6234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В </w:t>
      </w:r>
      <w:hyperlink r:id="rId6" w:tgtFrame="_blank" w:history="1">
        <w:r w:rsidRPr="006D6234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Единый реестр субъектов малого и среднего предпринимательства</w:t>
        </w:r>
      </w:hyperlink>
      <w:r w:rsidRPr="006D6234">
        <w:rPr>
          <w:rFonts w:ascii="Arial" w:hAnsi="Arial" w:cs="Arial"/>
          <w:color w:val="405965"/>
          <w:sz w:val="24"/>
          <w:szCs w:val="24"/>
          <w:lang w:eastAsia="ru-RU"/>
        </w:rPr>
        <w:t> были дополнительно внесены сведения о 69 тыс. предприятий МСП: 18 тыс. юридических лиц и 51 тыс. индивидуальных предпринимателей.</w:t>
      </w:r>
    </w:p>
    <w:p w:rsidR="006D6234" w:rsidRPr="006D6234" w:rsidRDefault="006D6234" w:rsidP="006D6234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D6234">
        <w:rPr>
          <w:rFonts w:ascii="Arial" w:hAnsi="Arial" w:cs="Arial"/>
          <w:color w:val="405965"/>
          <w:sz w:val="24"/>
          <w:szCs w:val="24"/>
          <w:lang w:eastAsia="ru-RU"/>
        </w:rPr>
        <w:t xml:space="preserve">Данные налогоплательщики с опозданием, но представили отчетность и сведения о среднесписочной численности работников за 2018 год до 1 </w:t>
      </w:r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апреля 2020 года. Это позволило </w:t>
      </w:r>
      <w:r w:rsidRPr="006D6234">
        <w:rPr>
          <w:rFonts w:ascii="Arial" w:hAnsi="Arial" w:cs="Arial"/>
          <w:sz w:val="24"/>
          <w:szCs w:val="24"/>
          <w:lang w:eastAsia="ru-RU"/>
        </w:rPr>
        <w:t>определить их статус</w:t>
      </w:r>
      <w:r w:rsidRPr="006D6234">
        <w:rPr>
          <w:rFonts w:ascii="Arial" w:hAnsi="Arial" w:cs="Arial"/>
          <w:sz w:val="24"/>
          <w:szCs w:val="24"/>
          <w:u w:val="single"/>
          <w:lang w:val="en-US" w:eastAsia="ru-RU"/>
        </w:rPr>
        <w:t xml:space="preserve"> </w:t>
      </w:r>
      <w:r w:rsidRPr="006D6234">
        <w:rPr>
          <w:rFonts w:ascii="Arial" w:hAnsi="Arial" w:cs="Arial"/>
          <w:color w:val="405965"/>
          <w:sz w:val="24"/>
          <w:szCs w:val="24"/>
          <w:lang w:eastAsia="ru-RU"/>
        </w:rPr>
        <w:t>для включения в реестр. В августе 2019 года указанные субъекты не были внесены в реестр МСП по причине отсутствия отчетности за 2018 год по состоянию на 1 июля 2019 года.</w:t>
      </w:r>
    </w:p>
    <w:p w:rsidR="006D6234" w:rsidRPr="006D6234" w:rsidRDefault="006D6234" w:rsidP="006D6234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D6234">
        <w:rPr>
          <w:rFonts w:ascii="Arial" w:hAnsi="Arial" w:cs="Arial"/>
          <w:color w:val="405965"/>
          <w:sz w:val="24"/>
          <w:szCs w:val="24"/>
          <w:lang w:eastAsia="ru-RU"/>
        </w:rPr>
        <w:t>Наличие сведений о компании в реестре субъектов МСП является одним из условий для получения субсидий и других мер поддержки для предприяти</w:t>
      </w:r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й, которые работают в отраслях, </w:t>
      </w:r>
      <w:r w:rsidRPr="006D6234">
        <w:rPr>
          <w:rFonts w:ascii="Arial" w:hAnsi="Arial" w:cs="Arial"/>
          <w:sz w:val="24"/>
          <w:szCs w:val="24"/>
          <w:lang w:eastAsia="ru-RU"/>
        </w:rPr>
        <w:t>пострадавших от распространения COVID-19.</w:t>
      </w:r>
    </w:p>
    <w:p w:rsidR="006D6234" w:rsidRPr="006D6234" w:rsidRDefault="006D6234" w:rsidP="006D6234">
      <w:pPr>
        <w:pStyle w:val="2"/>
        <w:ind w:left="0" w:firstLine="567"/>
        <w:jc w:val="left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</w:t>
      </w:r>
    </w:p>
    <w:sectPr w:rsidR="006D6234" w:rsidRPr="006D6234" w:rsidSect="006D623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09" w:rsidRDefault="00CF5909" w:rsidP="006D6234">
      <w:pPr>
        <w:spacing w:after="0" w:line="240" w:lineRule="auto"/>
      </w:pPr>
      <w:r>
        <w:separator/>
      </w:r>
    </w:p>
  </w:endnote>
  <w:endnote w:type="continuationSeparator" w:id="0">
    <w:p w:rsidR="00CF5909" w:rsidRDefault="00CF5909" w:rsidP="006D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34" w:rsidRPr="006D6234" w:rsidRDefault="006D6234">
    <w:pPr>
      <w:pStyle w:val="a7"/>
    </w:pPr>
    <w:r>
      <w:t>Источник</w:t>
    </w:r>
    <w:r w:rsidRPr="006D6234">
      <w:t xml:space="preserve">: </w:t>
    </w:r>
    <w:hyperlink r:id="rId1" w:history="1">
      <w:r w:rsidRPr="006D6234">
        <w:rPr>
          <w:color w:val="0000FF"/>
          <w:u w:val="single"/>
        </w:rPr>
        <w:t>https://www.nalog.ru/rn77/news/activities_fts/9781146/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09" w:rsidRDefault="00CF5909" w:rsidP="006D6234">
      <w:pPr>
        <w:spacing w:after="0" w:line="240" w:lineRule="auto"/>
      </w:pPr>
      <w:r>
        <w:separator/>
      </w:r>
    </w:p>
  </w:footnote>
  <w:footnote w:type="continuationSeparator" w:id="0">
    <w:p w:rsidR="00CF5909" w:rsidRDefault="00CF5909" w:rsidP="006D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34"/>
    <w:rsid w:val="000106AB"/>
    <w:rsid w:val="003532AA"/>
    <w:rsid w:val="004B7CA1"/>
    <w:rsid w:val="006B5085"/>
    <w:rsid w:val="006D6234"/>
    <w:rsid w:val="00722500"/>
    <w:rsid w:val="008F0535"/>
    <w:rsid w:val="009853C2"/>
    <w:rsid w:val="00CF5909"/>
    <w:rsid w:val="00DC6DD9"/>
    <w:rsid w:val="00DE5F60"/>
    <w:rsid w:val="00F66052"/>
    <w:rsid w:val="00FC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781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NPO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2020-05-15T12:58:00Z</dcterms:created>
  <dcterms:modified xsi:type="dcterms:W3CDTF">2020-05-15T12:58:00Z</dcterms:modified>
</cp:coreProperties>
</file>