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93" w:rsidRPr="00D70293" w:rsidRDefault="00D70293" w:rsidP="00D70293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D70293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D70293" w:rsidRPr="00D70293" w:rsidRDefault="00D70293" w:rsidP="00D70293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D70293" w:rsidRDefault="00D70293" w:rsidP="00D702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70293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D70293" w:rsidRPr="00D70293" w:rsidRDefault="00D70293" w:rsidP="00D70293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D70293" w:rsidRPr="00D70293" w:rsidRDefault="00D70293" w:rsidP="00D70293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D70293">
        <w:rPr>
          <w:rFonts w:ascii="Arial" w:hAnsi="Arial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11 июня</w:t>
      </w:r>
      <w:r w:rsidRPr="00D70293">
        <w:rPr>
          <w:rFonts w:ascii="Arial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D70293" w:rsidRDefault="00D70293" w:rsidP="00D70293">
      <w:pPr>
        <w:pStyle w:val="2"/>
        <w:ind w:left="0"/>
        <w:rPr>
          <w:lang w:eastAsia="ru-RU"/>
        </w:rPr>
      </w:pPr>
    </w:p>
    <w:p w:rsidR="00D70293" w:rsidRPr="00D70293" w:rsidRDefault="00D70293" w:rsidP="00D70293">
      <w:pPr>
        <w:pStyle w:val="2"/>
        <w:ind w:left="0"/>
        <w:rPr>
          <w:lang w:eastAsia="ru-RU"/>
        </w:rPr>
      </w:pPr>
      <w:r w:rsidRPr="00D70293">
        <w:rPr>
          <w:lang w:eastAsia="ru-RU"/>
        </w:rPr>
        <w:t>Стимулирующие выплаты за работу с COVID-19 освобождаются от НДФЛ</w:t>
      </w:r>
    </w:p>
    <w:p w:rsidR="00D70293" w:rsidRPr="00D70293" w:rsidRDefault="00D70293" w:rsidP="00D70293">
      <w:pPr>
        <w:pStyle w:val="2"/>
        <w:ind w:left="0"/>
      </w:pPr>
    </w:p>
    <w:p w:rsidR="00D70293" w:rsidRPr="00D70293" w:rsidRDefault="00D70293" w:rsidP="00D70293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70293">
        <w:rPr>
          <w:rFonts w:ascii="Arial" w:hAnsi="Arial" w:cs="Arial"/>
          <w:sz w:val="24"/>
          <w:szCs w:val="24"/>
          <w:lang w:eastAsia="ru-RU"/>
        </w:rPr>
        <w:t xml:space="preserve">С 1 января 2020 года от НДФЛ </w:t>
      </w:r>
      <w:hyperlink r:id="rId6" w:tgtFrame="_blank" w:history="1">
        <w:r w:rsidRPr="00D70293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освобождены</w:t>
        </w:r>
      </w:hyperlink>
      <w:r w:rsidRPr="00D70293">
        <w:rPr>
          <w:rFonts w:ascii="Arial" w:hAnsi="Arial" w:cs="Arial"/>
          <w:color w:val="405965"/>
          <w:sz w:val="24"/>
          <w:szCs w:val="24"/>
          <w:lang w:eastAsia="ru-RU"/>
        </w:rPr>
        <w:t xml:space="preserve"> </w:t>
      </w:r>
      <w:r w:rsidRPr="00D70293">
        <w:rPr>
          <w:rFonts w:ascii="Arial" w:hAnsi="Arial" w:cs="Arial"/>
          <w:sz w:val="24"/>
          <w:szCs w:val="24"/>
          <w:lang w:eastAsia="ru-RU"/>
        </w:rPr>
        <w:t>стимулирующие выплаты из федерального бюджета за особые условия труда и дополнительную нагрузку медицинским работникам, задействованным в борьбе с новой коронавирусной инфекцией, а также лицам из групп риска заражения COVID-19.</w:t>
      </w:r>
    </w:p>
    <w:p w:rsidR="00D70293" w:rsidRPr="00D70293" w:rsidRDefault="00D70293" w:rsidP="00D70293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70293">
        <w:rPr>
          <w:rFonts w:ascii="Arial" w:hAnsi="Arial" w:cs="Arial"/>
          <w:sz w:val="24"/>
          <w:szCs w:val="24"/>
          <w:lang w:eastAsia="ru-RU"/>
        </w:rPr>
        <w:t>Федеральным законом от 08.06.2020 № 172-ФЗ данная норма была расширена. Теперь от НДФЛ освобождены не только выплаты, установленные федеральными законами, актами президента и правительства Российской Федерации, которые производятся из средств федерального бюджета, но и выплаты из бюджетов субъектов РФ. При этом освобождение распространяется не только на медицинских работников, но и на тех, кто оказывает социальные услуги гражданам, заболевшим коронавирусной инфекцией.</w:t>
      </w:r>
    </w:p>
    <w:p w:rsidR="00D70293" w:rsidRPr="00D70293" w:rsidRDefault="00D70293" w:rsidP="00D70293">
      <w:pPr>
        <w:shd w:val="clear" w:color="auto" w:fill="FFFFFF"/>
        <w:spacing w:after="300" w:line="276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D70293">
        <w:rPr>
          <w:rFonts w:ascii="Arial" w:hAnsi="Arial" w:cs="Arial"/>
          <w:sz w:val="24"/>
          <w:szCs w:val="24"/>
          <w:lang w:eastAsia="ru-RU"/>
        </w:rPr>
        <w:t>Изменения распространяются на указанные выплаты, полученные начиная с 1 января 2020 года.</w:t>
      </w:r>
    </w:p>
    <w:p w:rsidR="00D70293" w:rsidRPr="00D70293" w:rsidRDefault="00D70293" w:rsidP="00D70293">
      <w:pPr>
        <w:pStyle w:val="2"/>
        <w:ind w:left="0"/>
        <w:rPr>
          <w:b w:val="0"/>
        </w:rPr>
      </w:pPr>
      <w:r>
        <w:rPr>
          <w:b w:val="0"/>
        </w:rPr>
        <w:t>_________________________________________________________________</w:t>
      </w:r>
    </w:p>
    <w:sectPr w:rsidR="00D70293" w:rsidRPr="00D70293" w:rsidSect="00D70293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E8B" w:rsidRDefault="00F61E8B" w:rsidP="00D70293">
      <w:pPr>
        <w:spacing w:after="0" w:line="240" w:lineRule="auto"/>
      </w:pPr>
      <w:r>
        <w:separator/>
      </w:r>
    </w:p>
  </w:endnote>
  <w:endnote w:type="continuationSeparator" w:id="0">
    <w:p w:rsidR="00F61E8B" w:rsidRDefault="00F61E8B" w:rsidP="00D7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93" w:rsidRPr="00D70293" w:rsidRDefault="00D70293">
    <w:pPr>
      <w:pStyle w:val="a7"/>
    </w:pPr>
    <w:r>
      <w:t>Источник</w:t>
    </w:r>
    <w:r w:rsidRPr="00D70293">
      <w:t xml:space="preserve">: </w:t>
    </w:r>
    <w:hyperlink r:id="rId1" w:history="1">
      <w:r w:rsidRPr="00D70293">
        <w:rPr>
          <w:color w:val="0000FF"/>
          <w:u w:val="single"/>
        </w:rPr>
        <w:t>https://www.nalog.ru/rn77/news/activities_fts/9839199/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E8B" w:rsidRDefault="00F61E8B" w:rsidP="00D70293">
      <w:pPr>
        <w:spacing w:after="0" w:line="240" w:lineRule="auto"/>
      </w:pPr>
      <w:r>
        <w:separator/>
      </w:r>
    </w:p>
  </w:footnote>
  <w:footnote w:type="continuationSeparator" w:id="0">
    <w:p w:rsidR="00F61E8B" w:rsidRDefault="00F61E8B" w:rsidP="00D70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293"/>
    <w:rsid w:val="003532AA"/>
    <w:rsid w:val="004B7CA1"/>
    <w:rsid w:val="006B5085"/>
    <w:rsid w:val="00722500"/>
    <w:rsid w:val="00776E29"/>
    <w:rsid w:val="008F0535"/>
    <w:rsid w:val="00947BD2"/>
    <w:rsid w:val="00AC77C5"/>
    <w:rsid w:val="00B55462"/>
    <w:rsid w:val="00D70293"/>
    <w:rsid w:val="00DE5F60"/>
    <w:rsid w:val="00F61E8B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rn77/news/activities_fts/974274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98391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NPO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2020-06-11T16:12:00Z</dcterms:created>
  <dcterms:modified xsi:type="dcterms:W3CDTF">2020-06-11T16:12:00Z</dcterms:modified>
</cp:coreProperties>
</file>